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91B61" w14:textId="2BD01A8E" w:rsidR="005D7940" w:rsidRDefault="00355C28" w:rsidP="005D7940">
      <w:pPr>
        <w:spacing w:before="120" w:after="0"/>
      </w:pPr>
      <w:r w:rsidRPr="003C60DC">
        <w:rPr>
          <w:noProof/>
          <w:lang w:bidi="es-ES"/>
        </w:rPr>
        <mc:AlternateContent>
          <mc:Choice Requires="wps">
            <w:drawing>
              <wp:anchor distT="0" distB="0" distL="114300" distR="114300" simplePos="0" relativeHeight="251660288" behindDoc="0" locked="0" layoutInCell="1" allowOverlap="1" wp14:anchorId="1A8A8DD0" wp14:editId="60D6D524">
                <wp:simplePos x="0" y="0"/>
                <wp:positionH relativeFrom="column">
                  <wp:posOffset>-751840</wp:posOffset>
                </wp:positionH>
                <wp:positionV relativeFrom="paragraph">
                  <wp:posOffset>-557530</wp:posOffset>
                </wp:positionV>
                <wp:extent cx="4695190" cy="1225222"/>
                <wp:effectExtent l="0" t="0" r="0" b="0"/>
                <wp:wrapNone/>
                <wp:docPr id="2131588646" name="CuadroTexto 21"/>
                <wp:cNvGraphicFramePr/>
                <a:graphic xmlns:a="http://schemas.openxmlformats.org/drawingml/2006/main">
                  <a:graphicData uri="http://schemas.microsoft.com/office/word/2010/wordprocessingShape">
                    <wps:wsp>
                      <wps:cNvSpPr txBox="1"/>
                      <wps:spPr>
                        <a:xfrm>
                          <a:off x="0" y="0"/>
                          <a:ext cx="4695190" cy="1225222"/>
                        </a:xfrm>
                        <a:prstGeom prst="rect">
                          <a:avLst/>
                        </a:prstGeom>
                        <a:noFill/>
                      </wps:spPr>
                      <wps:txbx>
                        <w:txbxContent>
                          <w:p w14:paraId="39B84BF1" w14:textId="77777777" w:rsidR="00381E4E" w:rsidRDefault="003C60DC" w:rsidP="009C4088">
                            <w:pPr>
                              <w:spacing w:before="120" w:after="480" w:line="216" w:lineRule="auto"/>
                              <w:rPr>
                                <w:rFonts w:ascii="Garamond" w:hAnsi="Garamond"/>
                                <w:color w:val="FFFFFF" w:themeColor="background1"/>
                                <w:kern w:val="24"/>
                                <w:sz w:val="48"/>
                                <w:szCs w:val="48"/>
                                <w:lang w:val="en-GB"/>
                              </w:rPr>
                            </w:pPr>
                            <w:r>
                              <w:rPr>
                                <w:rFonts w:ascii="Garamond" w:hAnsi="Garamond"/>
                                <w:color w:val="FFFFFF" w:themeColor="background1"/>
                                <w:kern w:val="24"/>
                                <w:sz w:val="48"/>
                                <w:szCs w:val="48"/>
                                <w:lang w:val="en-GB"/>
                              </w:rPr>
                              <w:t xml:space="preserve"> </w:t>
                            </w:r>
                            <w:r w:rsidRPr="00A01BEA">
                              <w:rPr>
                                <w:rFonts w:ascii="Garamond" w:hAnsi="Garamond"/>
                                <w:color w:val="FFFFFF" w:themeColor="background1"/>
                                <w:kern w:val="24"/>
                                <w:sz w:val="44"/>
                                <w:szCs w:val="44"/>
                                <w:lang w:val="en-GB"/>
                              </w:rPr>
                              <w:t>INCASI2 Project</w:t>
                            </w: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
                              <w:gridCol w:w="1004"/>
                            </w:tblGrid>
                            <w:tr w:rsidR="0089057A" w14:paraId="1A864B05" w14:textId="77777777" w:rsidTr="003349F5">
                              <w:trPr>
                                <w:trHeight w:val="765"/>
                              </w:trPr>
                              <w:tc>
                                <w:tcPr>
                                  <w:tcW w:w="1402" w:type="dxa"/>
                                  <w:shd w:val="clear" w:color="auto" w:fill="auto"/>
                                </w:tcPr>
                                <w:p w14:paraId="79666D16" w14:textId="2CD2733D" w:rsidR="0089057A" w:rsidRPr="003349F5" w:rsidRDefault="001D4638" w:rsidP="00754E8C">
                                  <w:pPr>
                                    <w:spacing w:before="80" w:after="0"/>
                                    <w:ind w:left="0" w:right="-102"/>
                                    <w:jc w:val="right"/>
                                    <w:rPr>
                                      <w:rFonts w:ascii="Garamond" w:hAnsi="Garamond"/>
                                      <w:color w:val="FFFFFF" w:themeColor="background1"/>
                                      <w:kern w:val="24"/>
                                      <w:szCs w:val="24"/>
                                      <w:lang w:val="en-GB"/>
                                    </w:rPr>
                                  </w:pPr>
                                  <w:r w:rsidRPr="003349F5">
                                    <w:rPr>
                                      <w:rFonts w:ascii="Garamond" w:hAnsi="Garamond"/>
                                      <w:color w:val="FFFFFF" w:themeColor="background1"/>
                                      <w:kern w:val="24"/>
                                      <w:szCs w:val="24"/>
                                      <w:lang w:val="en-GB"/>
                                    </w:rPr>
                                    <w:t xml:space="preserve">  </w:t>
                                  </w:r>
                                  <w:r w:rsidR="00A361E7" w:rsidRPr="003349F5">
                                    <w:rPr>
                                      <w:rFonts w:ascii="Garamond" w:hAnsi="Garamond"/>
                                      <w:noProof/>
                                      <w:color w:val="FFFFFF" w:themeColor="background1"/>
                                      <w:kern w:val="24"/>
                                      <w:szCs w:val="24"/>
                                    </w:rPr>
                                    <w:drawing>
                                      <wp:inline distT="0" distB="0" distL="0" distR="0" wp14:anchorId="209BBE7C" wp14:editId="3BD8C73F">
                                        <wp:extent cx="557591" cy="372535"/>
                                        <wp:effectExtent l="0" t="0" r="0" b="8890"/>
                                        <wp:docPr id="404995831" name="Imagen 404995831" descr="Interfaz de usuario gráfica, Texto, Correo electrónico&#10;&#10;Descripción generada automáticamente">
                                          <a:extLst xmlns:a="http://schemas.openxmlformats.org/drawingml/2006/main">
                                            <a:ext uri="{FF2B5EF4-FFF2-40B4-BE49-F238E27FC236}">
                                              <a16:creationId xmlns:a16="http://schemas.microsoft.com/office/drawing/2014/main" id="{BD369594-ACE5-F5C6-644C-176A05A54A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nterfaz de usuario gráfica, Texto, Correo electrónico&#10;&#10;Descripción generada automáticamente">
                                                  <a:extLst>
                                                    <a:ext uri="{FF2B5EF4-FFF2-40B4-BE49-F238E27FC236}">
                                                      <a16:creationId xmlns:a16="http://schemas.microsoft.com/office/drawing/2014/main" id="{BD369594-ACE5-F5C6-644C-176A05A54A34}"/>
                                                    </a:ext>
                                                  </a:extLst>
                                                </pic:cNvPr>
                                                <pic:cNvPicPr>
                                                  <a:picLocks noChangeAspect="1"/>
                                                </pic:cNvPicPr>
                                              </pic:nvPicPr>
                                              <pic:blipFill rotWithShape="1">
                                                <a:blip r:embed="rId10">
                                                  <a:extLst>
                                                    <a:ext uri="{28A0092B-C50C-407E-A947-70E740481C1C}">
                                                      <a14:useLocalDpi xmlns:a14="http://schemas.microsoft.com/office/drawing/2010/main" val="0"/>
                                                    </a:ext>
                                                  </a:extLst>
                                                </a:blip>
                                                <a:srcRect r="66654"/>
                                                <a:stretch/>
                                              </pic:blipFill>
                                              <pic:spPr>
                                                <a:xfrm>
                                                  <a:off x="0" y="0"/>
                                                  <a:ext cx="572621" cy="382576"/>
                                                </a:xfrm>
                                                <a:prstGeom prst="rect">
                                                  <a:avLst/>
                                                </a:prstGeom>
                                              </pic:spPr>
                                            </pic:pic>
                                          </a:graphicData>
                                        </a:graphic>
                                      </wp:inline>
                                    </w:drawing>
                                  </w:r>
                                </w:p>
                              </w:tc>
                              <w:tc>
                                <w:tcPr>
                                  <w:tcW w:w="992" w:type="dxa"/>
                                  <w:shd w:val="clear" w:color="auto" w:fill="auto"/>
                                  <w:vAlign w:val="center"/>
                                </w:tcPr>
                                <w:p w14:paraId="6973CCD7" w14:textId="2DB04D70" w:rsidR="0089057A" w:rsidRPr="003349F5" w:rsidRDefault="00A361E7" w:rsidP="007A485A">
                                  <w:pPr>
                                    <w:spacing w:before="0" w:after="0"/>
                                    <w:ind w:left="0" w:right="-102"/>
                                    <w:rPr>
                                      <w:rFonts w:ascii="Garamond" w:hAnsi="Garamond"/>
                                      <w:color w:val="FFFFFF" w:themeColor="background1"/>
                                      <w:kern w:val="24"/>
                                      <w:szCs w:val="24"/>
                                      <w:lang w:val="en-GB"/>
                                    </w:rPr>
                                  </w:pPr>
                                  <w:r w:rsidRPr="003349F5">
                                    <w:rPr>
                                      <w:rFonts w:ascii="Garamond" w:hAnsi="Garamond"/>
                                      <w:color w:val="FFFFFF" w:themeColor="background1"/>
                                      <w:kern w:val="24"/>
                                      <w:szCs w:val="24"/>
                                      <w:lang w:val="en-GB"/>
                                    </w:rPr>
                                    <w:t>Horizon</w:t>
                                  </w:r>
                                  <w:r w:rsidRPr="003349F5">
                                    <w:rPr>
                                      <w:rFonts w:ascii="Garamond" w:hAnsi="Garamond"/>
                                      <w:color w:val="FFFFFF" w:themeColor="background1"/>
                                      <w:kern w:val="24"/>
                                      <w:szCs w:val="24"/>
                                      <w:lang w:val="en-GB"/>
                                    </w:rPr>
                                    <w:br/>
                                    <w:t>Europe</w:t>
                                  </w:r>
                                </w:p>
                              </w:tc>
                            </w:tr>
                          </w:tbl>
                          <w:p w14:paraId="2CC8F548" w14:textId="13B1E2F2" w:rsidR="003C60DC" w:rsidRDefault="003C60DC" w:rsidP="009C4088">
                            <w:pPr>
                              <w:spacing w:before="360" w:line="480" w:lineRule="auto"/>
                              <w:ind w:left="0"/>
                              <w:rPr>
                                <w:rFonts w:ascii="Garamond" w:hAnsi="Garamond"/>
                                <w:color w:val="FFFFFF" w:themeColor="background1"/>
                                <w:kern w:val="24"/>
                                <w:sz w:val="36"/>
                                <w:szCs w:val="36"/>
                                <w:lang w:val="en-GB"/>
                              </w:rPr>
                            </w:pPr>
                            <w:r>
                              <w:rPr>
                                <w:rFonts w:ascii="Garamond" w:hAnsi="Garamond"/>
                                <w:color w:val="FFFFFF" w:themeColor="background1"/>
                                <w:kern w:val="24"/>
                                <w:sz w:val="36"/>
                                <w:szCs w:val="36"/>
                                <w:lang w:val="en-GB"/>
                              </w:rPr>
                              <w:t xml:space="preserve">  </w:t>
                            </w:r>
                            <w:r>
                              <w:rPr>
                                <w:rFonts w:ascii="Garamond" w:hAnsi="Garamond"/>
                                <w:color w:val="FFFFFF" w:themeColor="background1"/>
                                <w:kern w:val="24"/>
                                <w:lang w:val="en-GB"/>
                              </w:rPr>
                              <w:t>Horizon Europe</w:t>
                            </w:r>
                          </w:p>
                        </w:txbxContent>
                      </wps:txbx>
                      <wps:bodyPr wrap="square" lIns="36000" tIns="36000" rIns="36000" bIns="36000" rtlCol="0">
                        <a:noAutofit/>
                      </wps:bodyPr>
                    </wps:wsp>
                  </a:graphicData>
                </a:graphic>
                <wp14:sizeRelV relativeFrom="margin">
                  <wp14:pctHeight>0</wp14:pctHeight>
                </wp14:sizeRelV>
              </wp:anchor>
            </w:drawing>
          </mc:Choice>
          <mc:Fallback>
            <w:pict>
              <v:shapetype w14:anchorId="1A8A8DD0" id="_x0000_t202" coordsize="21600,21600" o:spt="202" path="m,l,21600r21600,l21600,xe">
                <v:stroke joinstyle="miter"/>
                <v:path gradientshapeok="t" o:connecttype="rect"/>
              </v:shapetype>
              <v:shape id="CuadroTexto 21" o:spid="_x0000_s1026" type="#_x0000_t202" style="position:absolute;left:0;text-align:left;margin-left:-59.2pt;margin-top:-43.9pt;width:369.7pt;height:96.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" filled="f" stroked="f">
                <v:textbox inset="1mm,1mm,1mm,1mm">
                  <w:txbxContent>
                    <w:p w14:paraId="39B84BF1" w14:textId="77777777" w:rsidR="00381E4E" w:rsidRDefault="003C60DC" w:rsidP="009C4088">
                      <w:pPr>
                        <w:spacing w:before="120" w:after="480" w:line="216" w:lineRule="auto"/>
                        <w:rPr>
                          <w:rFonts w:ascii="Garamond" w:hAnsi="Garamond"/>
                          <w:color w:val="FFFFFF" w:themeColor="background1"/>
                          <w:kern w:val="24"/>
                          <w:sz w:val="48"/>
                          <w:szCs w:val="48"/>
                          <w:lang w:val="en-GB"/>
                        </w:rPr>
                      </w:pPr>
                      <w:r>
                        <w:rPr>
                          <w:rFonts w:ascii="Garamond" w:hAnsi="Garamond"/>
                          <w:color w:val="FFFFFF" w:themeColor="background1"/>
                          <w:kern w:val="24"/>
                          <w:sz w:val="48"/>
                          <w:szCs w:val="48"/>
                          <w:lang w:val="en-GB"/>
                        </w:rPr>
                        <w:t xml:space="preserve"> </w:t>
                      </w:r>
                      <w:r w:rsidRPr="00A01BEA">
                        <w:rPr>
                          <w:rFonts w:ascii="Garamond" w:hAnsi="Garamond"/>
                          <w:color w:val="FFFFFF" w:themeColor="background1"/>
                          <w:kern w:val="24"/>
                          <w:sz w:val="44"/>
                          <w:szCs w:val="44"/>
                          <w:lang w:val="en-GB"/>
                        </w:rPr>
                        <w:t>INCASI2 Project</w:t>
                      </w: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
                        <w:gridCol w:w="1004"/>
                      </w:tblGrid>
                      <w:tr w:rsidR="0089057A" w14:paraId="1A864B05" w14:textId="77777777" w:rsidTr="003349F5">
                        <w:trPr>
                          <w:trHeight w:val="765"/>
                        </w:trPr>
                        <w:tc>
                          <w:tcPr>
                            <w:tcW w:w="1402" w:type="dxa"/>
                            <w:shd w:val="clear" w:color="auto" w:fill="auto"/>
                          </w:tcPr>
                          <w:p w14:paraId="79666D16" w14:textId="2CD2733D" w:rsidR="0089057A" w:rsidRPr="003349F5" w:rsidRDefault="001D4638" w:rsidP="00754E8C">
                            <w:pPr>
                              <w:spacing w:before="80" w:after="0"/>
                              <w:ind w:left="0" w:right="-102"/>
                              <w:jc w:val="right"/>
                              <w:rPr>
                                <w:rFonts w:ascii="Garamond" w:hAnsi="Garamond"/>
                                <w:color w:val="FFFFFF" w:themeColor="background1"/>
                                <w:kern w:val="24"/>
                                <w:szCs w:val="24"/>
                                <w:lang w:val="en-GB"/>
                              </w:rPr>
                            </w:pPr>
                            <w:r w:rsidRPr="003349F5">
                              <w:rPr>
                                <w:rFonts w:ascii="Garamond" w:hAnsi="Garamond"/>
                                <w:color w:val="FFFFFF" w:themeColor="background1"/>
                                <w:kern w:val="24"/>
                                <w:szCs w:val="24"/>
                                <w:lang w:val="en-GB"/>
                              </w:rPr>
                              <w:t xml:space="preserve">  </w:t>
                            </w:r>
                            <w:r w:rsidR="00A361E7" w:rsidRPr="003349F5">
                              <w:rPr>
                                <w:rFonts w:ascii="Garamond" w:hAnsi="Garamond"/>
                                <w:noProof/>
                                <w:color w:val="FFFFFF" w:themeColor="background1"/>
                                <w:kern w:val="24"/>
                                <w:szCs w:val="24"/>
                              </w:rPr>
                              <w:drawing>
                                <wp:inline distT="0" distB="0" distL="0" distR="0" wp14:anchorId="209BBE7C" wp14:editId="3BD8C73F">
                                  <wp:extent cx="557591" cy="372535"/>
                                  <wp:effectExtent l="0" t="0" r="0" b="8890"/>
                                  <wp:docPr id="404995831" name="Imagen 404995831" descr="Interfaz de usuario gráfica, Texto, Correo electrónico&#10;&#10;Descripción generada automáticamente">
                                    <a:extLst xmlns:a="http://schemas.openxmlformats.org/drawingml/2006/main">
                                      <a:ext uri="{FF2B5EF4-FFF2-40B4-BE49-F238E27FC236}">
                                        <a16:creationId xmlns:a16="http://schemas.microsoft.com/office/drawing/2014/main" id="{BD369594-ACE5-F5C6-644C-176A05A54A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nterfaz de usuario gráfica, Texto, Correo electrónico&#10;&#10;Descripción generada automáticamente">
                                            <a:extLst>
                                              <a:ext uri="{FF2B5EF4-FFF2-40B4-BE49-F238E27FC236}">
                                                <a16:creationId xmlns:a16="http://schemas.microsoft.com/office/drawing/2014/main" id="{BD369594-ACE5-F5C6-644C-176A05A54A34}"/>
                                              </a:ext>
                                            </a:extLst>
                                          </pic:cNvPr>
                                          <pic:cNvPicPr>
                                            <a:picLocks noChangeAspect="1"/>
                                          </pic:cNvPicPr>
                                        </pic:nvPicPr>
                                        <pic:blipFill rotWithShape="1">
                                          <a:blip r:embed="rId10">
                                            <a:extLst>
                                              <a:ext uri="{28A0092B-C50C-407E-A947-70E740481C1C}">
                                                <a14:useLocalDpi xmlns:a14="http://schemas.microsoft.com/office/drawing/2010/main" val="0"/>
                                              </a:ext>
                                            </a:extLst>
                                          </a:blip>
                                          <a:srcRect r="66654"/>
                                          <a:stretch/>
                                        </pic:blipFill>
                                        <pic:spPr>
                                          <a:xfrm>
                                            <a:off x="0" y="0"/>
                                            <a:ext cx="572621" cy="382576"/>
                                          </a:xfrm>
                                          <a:prstGeom prst="rect">
                                            <a:avLst/>
                                          </a:prstGeom>
                                        </pic:spPr>
                                      </pic:pic>
                                    </a:graphicData>
                                  </a:graphic>
                                </wp:inline>
                              </w:drawing>
                            </w:r>
                          </w:p>
                        </w:tc>
                        <w:tc>
                          <w:tcPr>
                            <w:tcW w:w="992" w:type="dxa"/>
                            <w:shd w:val="clear" w:color="auto" w:fill="auto"/>
                            <w:vAlign w:val="center"/>
                          </w:tcPr>
                          <w:p w14:paraId="6973CCD7" w14:textId="2DB04D70" w:rsidR="0089057A" w:rsidRPr="003349F5" w:rsidRDefault="00A361E7" w:rsidP="007A485A">
                            <w:pPr>
                              <w:spacing w:before="0" w:after="0"/>
                              <w:ind w:left="0" w:right="-102"/>
                              <w:rPr>
                                <w:rFonts w:ascii="Garamond" w:hAnsi="Garamond"/>
                                <w:color w:val="FFFFFF" w:themeColor="background1"/>
                                <w:kern w:val="24"/>
                                <w:szCs w:val="24"/>
                                <w:lang w:val="en-GB"/>
                              </w:rPr>
                            </w:pPr>
                            <w:r w:rsidRPr="003349F5">
                              <w:rPr>
                                <w:rFonts w:ascii="Garamond" w:hAnsi="Garamond"/>
                                <w:color w:val="FFFFFF" w:themeColor="background1"/>
                                <w:kern w:val="24"/>
                                <w:szCs w:val="24"/>
                                <w:lang w:val="en-GB"/>
                              </w:rPr>
                              <w:t>Horizon</w:t>
                            </w:r>
                            <w:r w:rsidRPr="003349F5">
                              <w:rPr>
                                <w:rFonts w:ascii="Garamond" w:hAnsi="Garamond"/>
                                <w:color w:val="FFFFFF" w:themeColor="background1"/>
                                <w:kern w:val="24"/>
                                <w:szCs w:val="24"/>
                                <w:lang w:val="en-GB"/>
                              </w:rPr>
                              <w:br/>
                              <w:t>Europe</w:t>
                            </w:r>
                          </w:p>
                        </w:tc>
                      </w:tr>
                    </w:tbl>
                    <w:p w14:paraId="2CC8F548" w14:textId="13B1E2F2" w:rsidR="003C60DC" w:rsidRDefault="003C60DC" w:rsidP="009C4088">
                      <w:pPr>
                        <w:spacing w:before="360" w:line="480" w:lineRule="auto"/>
                        <w:ind w:left="0"/>
                        <w:rPr>
                          <w:rFonts w:ascii="Garamond" w:hAnsi="Garamond"/>
                          <w:color w:val="FFFFFF" w:themeColor="background1"/>
                          <w:kern w:val="24"/>
                          <w:sz w:val="36"/>
                          <w:szCs w:val="36"/>
                          <w:lang w:val="en-GB"/>
                        </w:rPr>
                      </w:pPr>
                      <w:r>
                        <w:rPr>
                          <w:rFonts w:ascii="Garamond" w:hAnsi="Garamond"/>
                          <w:color w:val="FFFFFF" w:themeColor="background1"/>
                          <w:kern w:val="24"/>
                          <w:sz w:val="36"/>
                          <w:szCs w:val="36"/>
                          <w:lang w:val="en-GB"/>
                        </w:rPr>
                        <w:t xml:space="preserve">  </w:t>
                      </w:r>
                      <w:r>
                        <w:rPr>
                          <w:rFonts w:ascii="Garamond" w:hAnsi="Garamond"/>
                          <w:color w:val="FFFFFF" w:themeColor="background1"/>
                          <w:kern w:val="24"/>
                          <w:lang w:val="en-GB"/>
                        </w:rPr>
                        <w:t>Horizon Europe</w:t>
                      </w:r>
                    </w:p>
                  </w:txbxContent>
                </v:textbox>
              </v:shape>
            </w:pict>
          </mc:Fallback>
        </mc:AlternateContent>
      </w:r>
      <w:r w:rsidR="005D7940" w:rsidRPr="0041428F">
        <w:rPr>
          <w:noProof/>
          <w:lang w:bidi="es-ES"/>
        </w:rPr>
        <mc:AlternateContent>
          <mc:Choice Requires="wpg">
            <w:drawing>
              <wp:anchor distT="0" distB="0" distL="114300" distR="114300" simplePos="0" relativeHeight="251658240" behindDoc="1" locked="1" layoutInCell="1" allowOverlap="1" wp14:anchorId="7588128C" wp14:editId="4531B000">
                <wp:simplePos x="0" y="0"/>
                <wp:positionH relativeFrom="page">
                  <wp:align>left</wp:align>
                </wp:positionH>
                <wp:positionV relativeFrom="paragraph">
                  <wp:posOffset>-687705</wp:posOffset>
                </wp:positionV>
                <wp:extent cx="8795385" cy="1452245"/>
                <wp:effectExtent l="0" t="0" r="5715" b="0"/>
                <wp:wrapNone/>
                <wp:docPr id="19" name="Gráfico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795385" cy="1452245"/>
                          <a:chOff x="-7144" y="-7144"/>
                          <a:chExt cx="6005513" cy="1924050"/>
                        </a:xfrm>
                      </wpg:grpSpPr>
                      <wps:wsp>
                        <wps:cNvPr id="20" name="Forma libre: Forma libre:"/>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orma libre: Forma libre:"/>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orma libre: Forma libre:"/>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orma libre: Forma libre:"/>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B2A6C2" id="Gráfico 17" o:spid="_x0000_s1026" style="position:absolute;margin-left:0;margin-top:-54.15pt;width:692.55pt;height:114.35pt;z-index:-251658240;mso-position-horizontal:left;mso-position-horizontal-relative:page;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">
                <v:shape id="Forma libre: Forma libre:"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orma libre: Forma libre:"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orma libre: Forma libre:"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orma libre: Forma libre:"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wrap anchorx="page"/>
                <w10:anchorlock/>
              </v:group>
            </w:pict>
          </mc:Fallback>
        </mc:AlternateContent>
      </w:r>
    </w:p>
    <w:p w14:paraId="4E31DE04" w14:textId="5D031A70" w:rsidR="00C3158F" w:rsidRDefault="00C3158F" w:rsidP="00C3158F">
      <w:pPr>
        <w:spacing w:before="0" w:after="0"/>
        <w:ind w:right="-164"/>
        <w:jc w:val="right"/>
      </w:pPr>
    </w:p>
    <w:p w14:paraId="2C9F04E9" w14:textId="1C665130" w:rsidR="00355C28" w:rsidRDefault="00355C28" w:rsidP="0094752C">
      <w:pPr>
        <w:ind w:right="-166"/>
        <w:jc w:val="right"/>
      </w:pPr>
    </w:p>
    <w:p w14:paraId="7A324351" w14:textId="1DBD3ABE" w:rsidR="00355C28" w:rsidRDefault="00355C28" w:rsidP="00A01BEA">
      <w:pPr>
        <w:spacing w:after="0"/>
        <w:ind w:right="-164"/>
        <w:jc w:val="right"/>
      </w:pPr>
    </w:p>
    <w:p w14:paraId="43F5B425" w14:textId="7F834D55" w:rsidR="00A66B18" w:rsidRDefault="00774B01" w:rsidP="00A01BEA">
      <w:pPr>
        <w:spacing w:before="0"/>
        <w:ind w:right="-164"/>
        <w:jc w:val="right"/>
      </w:pPr>
      <w:r w:rsidRPr="005B1354">
        <w:rPr>
          <w:noProof/>
        </w:rPr>
        <w:drawing>
          <wp:anchor distT="0" distB="0" distL="114300" distR="114300" simplePos="0" relativeHeight="251667456" behindDoc="0" locked="0" layoutInCell="1" allowOverlap="1" wp14:anchorId="30687AA7" wp14:editId="3CACD1DE">
            <wp:simplePos x="0" y="0"/>
            <wp:positionH relativeFrom="column">
              <wp:posOffset>572770</wp:posOffset>
            </wp:positionH>
            <wp:positionV relativeFrom="paragraph">
              <wp:posOffset>3810</wp:posOffset>
            </wp:positionV>
            <wp:extent cx="5738446" cy="627797"/>
            <wp:effectExtent l="0" t="0" r="0" b="0"/>
            <wp:wrapNone/>
            <wp:docPr id="2" name="Imagen 1">
              <a:extLst xmlns:a="http://schemas.openxmlformats.org/drawingml/2006/main">
                <a:ext uri="{FF2B5EF4-FFF2-40B4-BE49-F238E27FC236}">
                  <a16:creationId xmlns:a16="http://schemas.microsoft.com/office/drawing/2014/main" id="{3DC08982-3915-AFE4-2C69-02E2E77967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3DC08982-3915-AFE4-2C69-02E2E7796789}"/>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738446" cy="627797"/>
                    </a:xfrm>
                    <a:prstGeom prst="rect">
                      <a:avLst/>
                    </a:prstGeom>
                  </pic:spPr>
                </pic:pic>
              </a:graphicData>
            </a:graphic>
          </wp:anchor>
        </w:drawing>
      </w:r>
    </w:p>
    <w:p w14:paraId="216BAA91" w14:textId="592EE1CF" w:rsidR="0035047F" w:rsidRDefault="0035047F" w:rsidP="00D636DB">
      <w:pPr>
        <w:spacing w:after="0"/>
        <w:ind w:left="0"/>
        <w:jc w:val="center"/>
        <w:rPr>
          <w:rFonts w:ascii="Garamond" w:hAnsi="Garamond"/>
          <w:b/>
          <w:color w:val="002060"/>
          <w:sz w:val="36"/>
          <w:szCs w:val="36"/>
          <w:lang w:val="en-US"/>
        </w:rPr>
      </w:pPr>
    </w:p>
    <w:p w14:paraId="2AFF6254" w14:textId="69977753" w:rsidR="00DA3CFC" w:rsidRDefault="00DD4A26" w:rsidP="00D636DB">
      <w:pPr>
        <w:spacing w:after="0"/>
        <w:ind w:left="0"/>
        <w:jc w:val="center"/>
        <w:rPr>
          <w:rFonts w:ascii="Garamond" w:hAnsi="Garamond"/>
          <w:b/>
          <w:color w:val="002060"/>
          <w:sz w:val="36"/>
          <w:szCs w:val="36"/>
          <w:lang w:val="en-US"/>
        </w:rPr>
      </w:pPr>
      <w:r>
        <w:rPr>
          <w:rFonts w:ascii="Garamond" w:hAnsi="Garamond"/>
          <w:b/>
          <w:noProof/>
          <w:color w:val="002060"/>
          <w:sz w:val="36"/>
          <w:szCs w:val="36"/>
          <w:lang w:val="en-US"/>
        </w:rPr>
        <mc:AlternateContent>
          <mc:Choice Requires="wpg">
            <w:drawing>
              <wp:anchor distT="0" distB="0" distL="114300" distR="114300" simplePos="0" relativeHeight="251666432" behindDoc="0" locked="0" layoutInCell="1" allowOverlap="1" wp14:anchorId="72C99EC4" wp14:editId="2AE62DE8">
                <wp:simplePos x="0" y="0"/>
                <wp:positionH relativeFrom="column">
                  <wp:posOffset>-1007778</wp:posOffset>
                </wp:positionH>
                <wp:positionV relativeFrom="paragraph">
                  <wp:posOffset>334307</wp:posOffset>
                </wp:positionV>
                <wp:extent cx="7600757" cy="8280000"/>
                <wp:effectExtent l="0" t="0" r="19685" b="26035"/>
                <wp:wrapNone/>
                <wp:docPr id="1609036123" name="Grupo 1"/>
                <wp:cNvGraphicFramePr/>
                <a:graphic xmlns:a="http://schemas.openxmlformats.org/drawingml/2006/main">
                  <a:graphicData uri="http://schemas.microsoft.com/office/word/2010/wordprocessingGroup">
                    <wpg:wgp>
                      <wpg:cNvGrpSpPr/>
                      <wpg:grpSpPr>
                        <a:xfrm>
                          <a:off x="0" y="0"/>
                          <a:ext cx="7600757" cy="8280000"/>
                          <a:chOff x="0" y="0"/>
                          <a:chExt cx="7600757" cy="8280000"/>
                        </a:xfrm>
                      </wpg:grpSpPr>
                      <wps:wsp>
                        <wps:cNvPr id="10" name="CuadroTexto 9">
                          <a:extLst>
                            <a:ext uri="{FF2B5EF4-FFF2-40B4-BE49-F238E27FC236}">
                              <a16:creationId xmlns:a16="http://schemas.microsoft.com/office/drawing/2014/main" id="{DA04FDE6-0C98-0775-3377-46324D218791}"/>
                            </a:ext>
                          </a:extLst>
                        </wps:cNvPr>
                        <wps:cNvSpPr txBox="1"/>
                        <wps:spPr>
                          <a:xfrm>
                            <a:off x="0" y="0"/>
                            <a:ext cx="540000" cy="8280000"/>
                          </a:xfrm>
                          <a:prstGeom prst="rect">
                            <a:avLst/>
                          </a:prstGeom>
                          <a:solidFill>
                            <a:srgbClr val="2A5F9A"/>
                          </a:solidFill>
                          <a:ln>
                            <a:solidFill>
                              <a:srgbClr val="2A5F9A"/>
                            </a:solidFill>
                          </a:ln>
                        </wps:spPr>
                        <wps:txbx>
                          <w:txbxContent>
                            <w:p w14:paraId="6B2D09E6" w14:textId="58AF75DD" w:rsidR="00663F84" w:rsidRPr="00BB49A5" w:rsidRDefault="00BF28D4" w:rsidP="00BB49A5">
                              <w:pPr>
                                <w:ind w:left="0"/>
                                <w:jc w:val="center"/>
                                <w:rPr>
                                  <w:rFonts w:ascii="Garamond" w:hAnsi="Garamond"/>
                                  <w:color w:val="FFFFFF" w:themeColor="background1"/>
                                  <w:sz w:val="36"/>
                                  <w:szCs w:val="28"/>
                                  <w:lang w:val="en-GB"/>
                                </w:rPr>
                              </w:pPr>
                              <w:r>
                                <w:rPr>
                                  <w:rFonts w:ascii="Garamond" w:hAnsi="Garamond"/>
                                  <w:color w:val="FFFFFF" w:themeColor="background1"/>
                                  <w:sz w:val="36"/>
                                  <w:szCs w:val="28"/>
                                  <w:lang w:val="en-GB"/>
                                </w:rPr>
                                <w:t xml:space="preserve"> </w:t>
                              </w:r>
                              <w:r w:rsidR="006C5E8F" w:rsidRPr="00BB49A5">
                                <w:rPr>
                                  <w:rFonts w:ascii="Garamond" w:hAnsi="Garamond"/>
                                  <w:color w:val="FFFFFF" w:themeColor="background1"/>
                                  <w:sz w:val="36"/>
                                  <w:szCs w:val="28"/>
                                  <w:lang w:val="en-GB"/>
                                </w:rPr>
                                <w:t>A New Measure of Socioeconomic Inequalities for International Comparison</w:t>
                              </w:r>
                            </w:p>
                          </w:txbxContent>
                        </wps:txbx>
                        <wps:bodyPr vert="vert270" wrap="square" rtlCol="0">
                          <a:noAutofit/>
                        </wps:bodyPr>
                      </wps:wsp>
                      <wps:wsp>
                        <wps:cNvPr id="287364035" name="CuadroTexto 9"/>
                        <wps:cNvSpPr txBox="1"/>
                        <wps:spPr>
                          <a:xfrm rot="5400000">
                            <a:off x="3730757" y="-3329124"/>
                            <a:ext cx="540000" cy="7200000"/>
                          </a:xfrm>
                          <a:prstGeom prst="rect">
                            <a:avLst/>
                          </a:prstGeom>
                          <a:solidFill>
                            <a:srgbClr val="2A5F9A"/>
                          </a:solidFill>
                          <a:ln>
                            <a:solidFill>
                              <a:srgbClr val="2A5F9A"/>
                            </a:solidFill>
                          </a:ln>
                        </wps:spPr>
                        <wps:txbx>
                          <w:txbxContent>
                            <w:p w14:paraId="6DD703DB" w14:textId="710BEEC2" w:rsidR="00387E36" w:rsidRPr="009953E0" w:rsidRDefault="0042181D" w:rsidP="0026437A">
                              <w:pPr>
                                <w:spacing w:before="0" w:after="0"/>
                                <w:ind w:left="0" w:right="136"/>
                                <w:jc w:val="center"/>
                                <w:rPr>
                                  <w:rFonts w:ascii="Garamond" w:hAnsi="Garamond"/>
                                  <w:color w:val="FFFFFF" w:themeColor="background1"/>
                                  <w:sz w:val="28"/>
                                  <w:szCs w:val="22"/>
                                  <w:lang w:val="en-GB"/>
                                </w:rPr>
                              </w:pPr>
                              <w:r w:rsidRPr="009953E0">
                                <w:rPr>
                                  <w:rFonts w:ascii="Garamond" w:hAnsi="Garamond"/>
                                  <w:b/>
                                  <w:color w:val="FFFFFF" w:themeColor="background1"/>
                                  <w:sz w:val="48"/>
                                  <w:szCs w:val="48"/>
                                  <w:lang w:val="en-US"/>
                                </w:rPr>
                                <w:t xml:space="preserve">INCASI </w:t>
                              </w:r>
                              <w:r w:rsidR="00D02983">
                                <w:rPr>
                                  <w:rFonts w:ascii="Garamond" w:hAnsi="Garamond"/>
                                  <w:b/>
                                  <w:color w:val="FFFFFF" w:themeColor="background1"/>
                                  <w:sz w:val="48"/>
                                  <w:szCs w:val="48"/>
                                  <w:lang w:val="en-US"/>
                                </w:rPr>
                                <w:t>Policy Brie</w:t>
                              </w:r>
                              <w:r w:rsidR="0063163E">
                                <w:rPr>
                                  <w:rFonts w:ascii="Garamond" w:hAnsi="Garamond"/>
                                  <w:b/>
                                  <w:color w:val="FFFFFF" w:themeColor="background1"/>
                                  <w:sz w:val="48"/>
                                  <w:szCs w:val="48"/>
                                  <w:lang w:val="en-US"/>
                                </w:rPr>
                                <w:t>f</w:t>
                              </w:r>
                            </w:p>
                          </w:txbxContent>
                        </wps:txbx>
                        <wps:bodyPr vert="horz" wrap="square" rtlCol="0" upright="1">
                          <a:noAutofit/>
                        </wps:bodyPr>
                      </wps:wsp>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72C99EC4" id="Grupo 1" o:spid="_x0000_s1027" style="position:absolute;left:0;text-align:left;margin-left:-79.35pt;margin-top:26.3pt;width:598.5pt;height:651.95pt;z-index:251666432" coordsize="76007,82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">
                <v:shape id="CuadroTexto 9" o:spid="_x0000_s1028" type="#_x0000_t202" style="position:absolute;width:5400;height:8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" fillcolor="#2a5f9a" strokecolor="#2a5f9a">
                  <v:textbox style="layout-flow:vertical;mso-layout-flow-alt:bottom-to-top">
                    <w:txbxContent>
                      <w:p w14:paraId="6B2D09E6" w14:textId="58AF75DD" w:rsidR="00663F84" w:rsidRPr="00BB49A5" w:rsidRDefault="00BF28D4" w:rsidP="00BB49A5">
                        <w:pPr>
                          <w:ind w:left="0"/>
                          <w:jc w:val="center"/>
                          <w:rPr>
                            <w:rFonts w:ascii="Garamond" w:hAnsi="Garamond"/>
                            <w:color w:val="FFFFFF" w:themeColor="background1"/>
                            <w:sz w:val="36"/>
                            <w:szCs w:val="28"/>
                            <w:lang w:val="en-GB"/>
                          </w:rPr>
                        </w:pPr>
                        <w:r>
                          <w:rPr>
                            <w:rFonts w:ascii="Garamond" w:hAnsi="Garamond"/>
                            <w:color w:val="FFFFFF" w:themeColor="background1"/>
                            <w:sz w:val="36"/>
                            <w:szCs w:val="28"/>
                            <w:lang w:val="en-GB"/>
                          </w:rPr>
                          <w:t xml:space="preserve"> </w:t>
                        </w:r>
                        <w:r w:rsidR="006C5E8F" w:rsidRPr="00BB49A5">
                          <w:rPr>
                            <w:rFonts w:ascii="Garamond" w:hAnsi="Garamond"/>
                            <w:color w:val="FFFFFF" w:themeColor="background1"/>
                            <w:sz w:val="36"/>
                            <w:szCs w:val="28"/>
                            <w:lang w:val="en-GB"/>
                          </w:rPr>
                          <w:t>A New Measure of Socioeconomic Inequalities for International Comparison</w:t>
                        </w:r>
                      </w:p>
                    </w:txbxContent>
                  </v:textbox>
                </v:shape>
                <v:shape id="CuadroTexto 9" o:spid="_x0000_s1029" type="#_x0000_t202" style="position:absolute;left:37307;top:-33292;width:5400;height:720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" fillcolor="#2a5f9a" strokecolor="#2a5f9a">
                  <v:textbox>
                    <w:txbxContent>
                      <w:p w14:paraId="6DD703DB" w14:textId="710BEEC2" w:rsidR="00387E36" w:rsidRPr="009953E0" w:rsidRDefault="0042181D" w:rsidP="0026437A">
                        <w:pPr>
                          <w:spacing w:before="0" w:after="0"/>
                          <w:ind w:left="0" w:right="136"/>
                          <w:jc w:val="center"/>
                          <w:rPr>
                            <w:rFonts w:ascii="Garamond" w:hAnsi="Garamond"/>
                            <w:color w:val="FFFFFF" w:themeColor="background1"/>
                            <w:sz w:val="28"/>
                            <w:szCs w:val="22"/>
                            <w:lang w:val="en-GB"/>
                          </w:rPr>
                        </w:pPr>
                        <w:r w:rsidRPr="009953E0">
                          <w:rPr>
                            <w:rFonts w:ascii="Garamond" w:hAnsi="Garamond"/>
                            <w:b/>
                            <w:color w:val="FFFFFF" w:themeColor="background1"/>
                            <w:sz w:val="48"/>
                            <w:szCs w:val="48"/>
                            <w:lang w:val="en-US"/>
                          </w:rPr>
                          <w:t xml:space="preserve">INCASI </w:t>
                        </w:r>
                        <w:r w:rsidR="00D02983">
                          <w:rPr>
                            <w:rFonts w:ascii="Garamond" w:hAnsi="Garamond"/>
                            <w:b/>
                            <w:color w:val="FFFFFF" w:themeColor="background1"/>
                            <w:sz w:val="48"/>
                            <w:szCs w:val="48"/>
                            <w:lang w:val="en-US"/>
                          </w:rPr>
                          <w:t>Policy Brie</w:t>
                        </w:r>
                        <w:r w:rsidR="0063163E">
                          <w:rPr>
                            <w:rFonts w:ascii="Garamond" w:hAnsi="Garamond"/>
                            <w:b/>
                            <w:color w:val="FFFFFF" w:themeColor="background1"/>
                            <w:sz w:val="48"/>
                            <w:szCs w:val="48"/>
                            <w:lang w:val="en-US"/>
                          </w:rPr>
                          <w:t>f</w:t>
                        </w:r>
                      </w:p>
                    </w:txbxContent>
                  </v:textbox>
                </v:shape>
              </v:group>
            </w:pict>
          </mc:Fallback>
        </mc:AlternateContent>
      </w:r>
    </w:p>
    <w:p w14:paraId="23F04C97" w14:textId="11ABC769" w:rsidR="00DA3CFC" w:rsidRDefault="00DA3CFC" w:rsidP="00D636DB">
      <w:pPr>
        <w:spacing w:after="0"/>
        <w:ind w:left="0"/>
        <w:jc w:val="center"/>
        <w:rPr>
          <w:rFonts w:ascii="Garamond" w:hAnsi="Garamond"/>
          <w:b/>
          <w:color w:val="002060"/>
          <w:sz w:val="36"/>
          <w:szCs w:val="36"/>
          <w:lang w:val="en-US"/>
        </w:rPr>
      </w:pPr>
    </w:p>
    <w:p w14:paraId="2468C908" w14:textId="6F956119" w:rsidR="0035047F" w:rsidRDefault="0035047F" w:rsidP="006E0BF6">
      <w:pPr>
        <w:spacing w:after="0"/>
        <w:ind w:left="0"/>
        <w:jc w:val="center"/>
        <w:rPr>
          <w:rFonts w:ascii="Garamond" w:hAnsi="Garamond"/>
          <w:b/>
          <w:color w:val="002060"/>
          <w:sz w:val="44"/>
          <w:szCs w:val="44"/>
          <w:lang w:val="en-US"/>
        </w:rPr>
      </w:pPr>
    </w:p>
    <w:p w14:paraId="2F5ACF82" w14:textId="77777777" w:rsidR="00893840" w:rsidRPr="00867E53" w:rsidRDefault="00893840" w:rsidP="006E0BF6">
      <w:pPr>
        <w:spacing w:after="0"/>
        <w:ind w:left="0"/>
        <w:jc w:val="center"/>
        <w:rPr>
          <w:rFonts w:ascii="Garamond" w:hAnsi="Garamond"/>
          <w:b/>
          <w:color w:val="002060"/>
          <w:sz w:val="20"/>
          <w:lang w:val="en-US"/>
        </w:rPr>
      </w:pPr>
    </w:p>
    <w:p w14:paraId="213DCCB1" w14:textId="659FA83C" w:rsidR="008640A1" w:rsidRPr="008640A1" w:rsidRDefault="00F603D3" w:rsidP="008640A1">
      <w:pPr>
        <w:ind w:left="319"/>
        <w:jc w:val="center"/>
        <w:rPr>
          <w:rFonts w:ascii="Garamond" w:hAnsi="Garamond"/>
          <w:b/>
          <w:sz w:val="48"/>
          <w:szCs w:val="48"/>
        </w:rPr>
      </w:pPr>
      <w:r>
        <w:rPr>
          <w:rFonts w:ascii="Garamond" w:hAnsi="Garamond"/>
          <w:b/>
          <w:sz w:val="48"/>
          <w:szCs w:val="48"/>
        </w:rPr>
        <w:t xml:space="preserve">Año / </w:t>
      </w:r>
      <w:proofErr w:type="spellStart"/>
      <w:r w:rsidR="008640A1" w:rsidRPr="008640A1">
        <w:rPr>
          <w:rFonts w:ascii="Garamond" w:hAnsi="Garamond"/>
          <w:b/>
          <w:sz w:val="48"/>
          <w:szCs w:val="48"/>
        </w:rPr>
        <w:t>Year</w:t>
      </w:r>
      <w:proofErr w:type="spellEnd"/>
      <w:r w:rsidR="008640A1" w:rsidRPr="008640A1">
        <w:rPr>
          <w:rFonts w:ascii="Garamond" w:hAnsi="Garamond"/>
          <w:b/>
          <w:sz w:val="48"/>
          <w:szCs w:val="48"/>
        </w:rPr>
        <w:t xml:space="preserve">, </w:t>
      </w:r>
      <w:proofErr w:type="spellStart"/>
      <w:r>
        <w:rPr>
          <w:rFonts w:ascii="Garamond" w:hAnsi="Garamond"/>
          <w:b/>
          <w:sz w:val="48"/>
          <w:szCs w:val="48"/>
        </w:rPr>
        <w:t>nº</w:t>
      </w:r>
      <w:proofErr w:type="spellEnd"/>
      <w:r>
        <w:rPr>
          <w:rFonts w:ascii="Garamond" w:hAnsi="Garamond"/>
          <w:b/>
          <w:sz w:val="48"/>
          <w:szCs w:val="48"/>
        </w:rPr>
        <w:t xml:space="preserve"> / </w:t>
      </w:r>
      <w:r w:rsidR="008640A1" w:rsidRPr="008640A1">
        <w:rPr>
          <w:rFonts w:ascii="Garamond" w:hAnsi="Garamond"/>
          <w:b/>
          <w:sz w:val="48"/>
          <w:szCs w:val="48"/>
        </w:rPr>
        <w:t>No. X</w:t>
      </w:r>
    </w:p>
    <w:p w14:paraId="68175370" w14:textId="5FF99E9A" w:rsidR="00C00391" w:rsidRDefault="004F6EF7" w:rsidP="00C07067">
      <w:pPr>
        <w:spacing w:after="0"/>
        <w:ind w:left="284" w:right="281"/>
        <w:jc w:val="center"/>
        <w:rPr>
          <w:rFonts w:ascii="Garamond" w:hAnsi="Garamond"/>
          <w:bCs/>
          <w:i/>
          <w:iCs/>
          <w:color w:val="C00000"/>
          <w:sz w:val="48"/>
          <w:szCs w:val="48"/>
        </w:rPr>
      </w:pPr>
      <w:r>
        <w:rPr>
          <w:rFonts w:ascii="Garamond" w:hAnsi="Garamond"/>
          <w:bCs/>
          <w:i/>
          <w:iCs/>
          <w:color w:val="C00000"/>
          <w:sz w:val="48"/>
          <w:szCs w:val="48"/>
        </w:rPr>
        <w:t>Título</w:t>
      </w:r>
      <w:r w:rsidR="00D331BD">
        <w:rPr>
          <w:rFonts w:ascii="Garamond" w:hAnsi="Garamond"/>
          <w:bCs/>
          <w:i/>
          <w:iCs/>
          <w:color w:val="C00000"/>
          <w:sz w:val="48"/>
          <w:szCs w:val="48"/>
        </w:rPr>
        <w:t xml:space="preserve"> / </w:t>
      </w:r>
      <w:proofErr w:type="spellStart"/>
      <w:r w:rsidR="00D331BD">
        <w:rPr>
          <w:rFonts w:ascii="Garamond" w:hAnsi="Garamond"/>
          <w:bCs/>
          <w:i/>
          <w:iCs/>
          <w:color w:val="C00000"/>
          <w:sz w:val="48"/>
          <w:szCs w:val="48"/>
        </w:rPr>
        <w:t>Title</w:t>
      </w:r>
      <w:proofErr w:type="spellEnd"/>
    </w:p>
    <w:p w14:paraId="050435EC" w14:textId="77777777" w:rsidR="00622617" w:rsidRPr="00622617" w:rsidRDefault="00622617" w:rsidP="00C07067">
      <w:pPr>
        <w:spacing w:after="0"/>
        <w:ind w:left="284" w:right="281"/>
        <w:jc w:val="center"/>
        <w:rPr>
          <w:rFonts w:ascii="Garamond" w:hAnsi="Garamond"/>
          <w:bCs/>
          <w:i/>
          <w:iCs/>
          <w:color w:val="C00000"/>
          <w:sz w:val="22"/>
          <w:szCs w:val="22"/>
        </w:rPr>
      </w:pPr>
    </w:p>
    <w:p w14:paraId="5E55E2F1" w14:textId="77777777" w:rsidR="00A744B6" w:rsidRDefault="004F6EF7" w:rsidP="00C07067">
      <w:pPr>
        <w:spacing w:after="0"/>
        <w:ind w:left="284" w:right="281"/>
        <w:jc w:val="center"/>
        <w:rPr>
          <w:rFonts w:ascii="Garamond" w:hAnsi="Garamond"/>
          <w:b/>
          <w:color w:val="A20000"/>
          <w:sz w:val="40"/>
          <w:szCs w:val="40"/>
        </w:rPr>
      </w:pPr>
      <w:r>
        <w:rPr>
          <w:rFonts w:ascii="Garamond" w:hAnsi="Garamond"/>
          <w:b/>
          <w:color w:val="A20000"/>
          <w:sz w:val="40"/>
          <w:szCs w:val="40"/>
        </w:rPr>
        <w:t>Autor</w:t>
      </w:r>
      <w:r w:rsidR="00A744B6">
        <w:rPr>
          <w:rFonts w:ascii="Garamond" w:hAnsi="Garamond"/>
          <w:b/>
          <w:color w:val="A20000"/>
          <w:sz w:val="40"/>
          <w:szCs w:val="40"/>
        </w:rPr>
        <w:t xml:space="preserve">(es) / </w:t>
      </w:r>
      <w:proofErr w:type="spellStart"/>
      <w:r w:rsidR="00A744B6">
        <w:rPr>
          <w:rFonts w:ascii="Garamond" w:hAnsi="Garamond"/>
          <w:b/>
          <w:color w:val="A20000"/>
          <w:sz w:val="40"/>
          <w:szCs w:val="40"/>
        </w:rPr>
        <w:t>Author</w:t>
      </w:r>
      <w:proofErr w:type="spellEnd"/>
      <w:r w:rsidR="00A744B6">
        <w:rPr>
          <w:rFonts w:ascii="Garamond" w:hAnsi="Garamond"/>
          <w:b/>
          <w:color w:val="A20000"/>
          <w:sz w:val="40"/>
          <w:szCs w:val="40"/>
        </w:rPr>
        <w:t>(s)</w:t>
      </w:r>
      <w:r>
        <w:rPr>
          <w:rFonts w:ascii="Garamond" w:hAnsi="Garamond"/>
          <w:b/>
          <w:color w:val="A20000"/>
          <w:sz w:val="40"/>
          <w:szCs w:val="40"/>
        </w:rPr>
        <w:t xml:space="preserve"> </w:t>
      </w:r>
    </w:p>
    <w:p w14:paraId="08585498" w14:textId="1742002B" w:rsidR="00C975FC" w:rsidRPr="00157601" w:rsidRDefault="00C975FC" w:rsidP="00C07067">
      <w:pPr>
        <w:spacing w:after="0"/>
        <w:ind w:left="284" w:right="281"/>
        <w:jc w:val="center"/>
        <w:rPr>
          <w:rFonts w:ascii="Garamond" w:hAnsi="Garamond"/>
          <w:b/>
          <w:color w:val="A20000"/>
          <w:sz w:val="44"/>
          <w:szCs w:val="44"/>
        </w:rPr>
      </w:pPr>
      <w:r w:rsidRPr="00157601">
        <w:rPr>
          <w:rFonts w:ascii="Garamond" w:hAnsi="Garamond"/>
          <w:bCs/>
          <w:color w:val="A20000"/>
          <w:sz w:val="36"/>
          <w:szCs w:val="36"/>
        </w:rPr>
        <w:t>U</w:t>
      </w:r>
      <w:r w:rsidR="0027105C" w:rsidRPr="00157601">
        <w:rPr>
          <w:rFonts w:ascii="Garamond" w:hAnsi="Garamond"/>
          <w:bCs/>
          <w:color w:val="A20000"/>
          <w:sz w:val="36"/>
          <w:szCs w:val="36"/>
        </w:rPr>
        <w:t>niversidad</w:t>
      </w:r>
      <w:r w:rsidR="00D14B0D" w:rsidRPr="00157601">
        <w:rPr>
          <w:rFonts w:ascii="Garamond" w:hAnsi="Garamond"/>
          <w:bCs/>
          <w:color w:val="A20000"/>
          <w:sz w:val="36"/>
          <w:szCs w:val="36"/>
        </w:rPr>
        <w:t xml:space="preserve"> </w:t>
      </w:r>
      <w:r w:rsidR="00A744B6">
        <w:rPr>
          <w:rFonts w:ascii="Garamond" w:hAnsi="Garamond"/>
          <w:bCs/>
          <w:color w:val="A20000"/>
          <w:sz w:val="36"/>
          <w:szCs w:val="36"/>
        </w:rPr>
        <w:t xml:space="preserve">/ </w:t>
      </w:r>
      <w:proofErr w:type="spellStart"/>
      <w:r w:rsidR="00A744B6">
        <w:rPr>
          <w:rFonts w:ascii="Garamond" w:hAnsi="Garamond"/>
          <w:bCs/>
          <w:color w:val="A20000"/>
          <w:sz w:val="36"/>
          <w:szCs w:val="36"/>
        </w:rPr>
        <w:t>University</w:t>
      </w:r>
      <w:bookmarkStart w:id="0" w:name="_GoBack"/>
      <w:bookmarkEnd w:id="0"/>
      <w:proofErr w:type="spellEnd"/>
    </w:p>
    <w:p w14:paraId="4FAAB88F" w14:textId="77777777" w:rsidR="004C3F7D" w:rsidRDefault="004C3F7D" w:rsidP="004C3F7D">
      <w:pPr>
        <w:spacing w:before="0" w:after="0"/>
        <w:ind w:left="284" w:right="284"/>
        <w:jc w:val="center"/>
        <w:rPr>
          <w:rFonts w:ascii="Garamond" w:hAnsi="Garamond"/>
          <w:b/>
          <w:color w:val="C00000"/>
          <w:sz w:val="36"/>
          <w:szCs w:val="36"/>
        </w:rPr>
      </w:pPr>
    </w:p>
    <w:p w14:paraId="5693D34D" w14:textId="77777777" w:rsidR="00E25B40" w:rsidRPr="0027105C" w:rsidRDefault="00E25B40" w:rsidP="004C3F7D">
      <w:pPr>
        <w:spacing w:before="0" w:after="0"/>
        <w:ind w:left="284" w:right="284"/>
        <w:jc w:val="center"/>
        <w:rPr>
          <w:rFonts w:ascii="Garamond" w:hAnsi="Garamond"/>
          <w:b/>
          <w:color w:val="C00000"/>
          <w:sz w:val="36"/>
          <w:szCs w:val="36"/>
        </w:rPr>
      </w:pPr>
    </w:p>
    <w:p w14:paraId="75BD57B8" w14:textId="77777777" w:rsidR="00ED0668" w:rsidRPr="002E6F78" w:rsidRDefault="00ED0668" w:rsidP="00471BCC">
      <w:pPr>
        <w:spacing w:after="0"/>
        <w:ind w:left="284"/>
        <w:jc w:val="center"/>
        <w:rPr>
          <w:rFonts w:ascii="Garamond" w:hAnsi="Garamond"/>
          <w:bCs/>
          <w:color w:val="002060"/>
          <w:sz w:val="40"/>
          <w:szCs w:val="40"/>
        </w:rPr>
      </w:pPr>
    </w:p>
    <w:p w14:paraId="4E6DBE9C" w14:textId="472938E6" w:rsidR="009B4E2B" w:rsidRDefault="00A07B20" w:rsidP="00A07B20">
      <w:pPr>
        <w:tabs>
          <w:tab w:val="left" w:pos="5438"/>
        </w:tabs>
        <w:ind w:left="0" w:right="-2"/>
        <w:jc w:val="center"/>
        <w:rPr>
          <w:rFonts w:ascii="Garamond" w:hAnsi="Garamond"/>
          <w:sz w:val="32"/>
          <w:szCs w:val="32"/>
        </w:rPr>
      </w:pPr>
      <w:r w:rsidRPr="00EB70CB">
        <w:rPr>
          <w:rFonts w:ascii="Garamond" w:hAnsi="Garamond"/>
          <w:noProof/>
          <w:sz w:val="32"/>
          <w:szCs w:val="32"/>
          <w:lang w:val="en-GB" w:eastAsia="es-ES"/>
        </w:rPr>
        <w:drawing>
          <wp:inline distT="0" distB="0" distL="0" distR="0" wp14:anchorId="0C764250" wp14:editId="158FE100">
            <wp:extent cx="4290646" cy="2901660"/>
            <wp:effectExtent l="0" t="0" r="0" b="0"/>
            <wp:docPr id="2128166892" name="Imagen 1"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166892" name="Imagen 1" descr="Mapa&#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4299336" cy="2907537"/>
                    </a:xfrm>
                    <a:prstGeom prst="rect">
                      <a:avLst/>
                    </a:prstGeom>
                  </pic:spPr>
                </pic:pic>
              </a:graphicData>
            </a:graphic>
          </wp:inline>
        </w:drawing>
      </w:r>
    </w:p>
    <w:p w14:paraId="7698D21B" w14:textId="2E39F575" w:rsidR="00441DB2" w:rsidRPr="00441DB2" w:rsidRDefault="00CD34ED" w:rsidP="00A07B20">
      <w:pPr>
        <w:tabs>
          <w:tab w:val="left" w:pos="5438"/>
        </w:tabs>
        <w:ind w:left="0" w:right="-2"/>
        <w:jc w:val="center"/>
        <w:rPr>
          <w:rFonts w:ascii="Garamond" w:hAnsi="Garamond"/>
          <w:color w:val="0000FF"/>
          <w:sz w:val="32"/>
          <w:szCs w:val="32"/>
        </w:rPr>
        <w:sectPr w:rsidR="00441DB2" w:rsidRPr="00441DB2" w:rsidSect="00A404D5">
          <w:headerReference w:type="default" r:id="rId13"/>
          <w:footerReference w:type="default" r:id="rId14"/>
          <w:pgSz w:w="11906" w:h="16838" w:code="9"/>
          <w:pgMar w:top="680" w:right="851" w:bottom="680" w:left="1559" w:header="720" w:footer="340" w:gutter="0"/>
          <w:cols w:space="720"/>
          <w:docGrid w:linePitch="360"/>
        </w:sectPr>
      </w:pPr>
      <w:hyperlink r:id="rId15" w:history="1"/>
      <w:r w:rsidR="00441DB2" w:rsidRPr="00441DB2">
        <w:rPr>
          <w:rFonts w:ascii="Garamond" w:hAnsi="Garamond"/>
          <w:color w:val="0000FF"/>
          <w:sz w:val="32"/>
          <w:szCs w:val="32"/>
        </w:rPr>
        <w:t xml:space="preserve"> </w:t>
      </w:r>
    </w:p>
    <w:p w14:paraId="38C289A1" w14:textId="2335BE31" w:rsidR="00FD74FE" w:rsidRPr="00B07DB3" w:rsidRDefault="00FD74FE" w:rsidP="00C11F1C">
      <w:pPr>
        <w:tabs>
          <w:tab w:val="left" w:pos="5438"/>
        </w:tabs>
        <w:spacing w:before="0" w:after="0"/>
        <w:ind w:left="0" w:right="0"/>
        <w:jc w:val="center"/>
        <w:rPr>
          <w:rFonts w:ascii="Garamond" w:hAnsi="Garamond"/>
          <w:b/>
          <w:bCs/>
          <w:sz w:val="22"/>
          <w:szCs w:val="22"/>
        </w:rPr>
      </w:pPr>
      <w:proofErr w:type="spellStart"/>
      <w:r w:rsidRPr="00B07DB3">
        <w:rPr>
          <w:rFonts w:ascii="Garamond" w:hAnsi="Garamond"/>
          <w:b/>
          <w:bCs/>
          <w:szCs w:val="24"/>
        </w:rPr>
        <w:lastRenderedPageBreak/>
        <w:t>Title</w:t>
      </w:r>
      <w:proofErr w:type="spellEnd"/>
      <w:r w:rsidRPr="00B07DB3">
        <w:rPr>
          <w:rFonts w:ascii="Garamond" w:hAnsi="Garamond"/>
          <w:b/>
          <w:bCs/>
          <w:szCs w:val="24"/>
        </w:rPr>
        <w:t xml:space="preserve"> / Título</w:t>
      </w:r>
    </w:p>
    <w:p w14:paraId="78D64B39" w14:textId="0182E9C3" w:rsidR="00FD74FE" w:rsidRPr="00FD74FE" w:rsidRDefault="00FD74FE" w:rsidP="00B07DB3">
      <w:pPr>
        <w:tabs>
          <w:tab w:val="left" w:pos="5438"/>
        </w:tabs>
        <w:spacing w:before="0" w:after="0"/>
        <w:ind w:left="0" w:right="0"/>
        <w:jc w:val="both"/>
        <w:rPr>
          <w:rFonts w:ascii="Garamond" w:hAnsi="Garamond"/>
          <w:sz w:val="22"/>
          <w:szCs w:val="22"/>
        </w:rPr>
      </w:pPr>
      <w:r w:rsidRPr="00FD74FE">
        <w:rPr>
          <w:rFonts w:ascii="Garamond" w:hAnsi="Garamond"/>
          <w:sz w:val="22"/>
          <w:szCs w:val="22"/>
        </w:rPr>
        <w:t>Breve y descriptivo, indicando el tema y la perspectiva.</w:t>
      </w:r>
      <w:r w:rsidR="00D10E82" w:rsidRPr="00D10E82">
        <w:rPr>
          <w:rFonts w:ascii="Garamond" w:hAnsi="Garamond"/>
          <w:sz w:val="22"/>
          <w:szCs w:val="22"/>
        </w:rPr>
        <w:t xml:space="preserve"> </w:t>
      </w:r>
      <w:r w:rsidR="00D10E82">
        <w:rPr>
          <w:rFonts w:ascii="Garamond" w:hAnsi="Garamond"/>
          <w:sz w:val="22"/>
          <w:szCs w:val="22"/>
        </w:rPr>
        <w:t xml:space="preserve">En </w:t>
      </w:r>
      <w:r w:rsidR="00C11F1C">
        <w:rPr>
          <w:rFonts w:ascii="Garamond" w:hAnsi="Garamond"/>
          <w:sz w:val="22"/>
          <w:szCs w:val="22"/>
        </w:rPr>
        <w:t xml:space="preserve">negrita, centrado, </w:t>
      </w:r>
      <w:r w:rsidR="00D10E82">
        <w:rPr>
          <w:rFonts w:ascii="Garamond" w:hAnsi="Garamond"/>
          <w:sz w:val="22"/>
          <w:szCs w:val="22"/>
        </w:rPr>
        <w:t>Garamond 12.</w:t>
      </w:r>
    </w:p>
    <w:p w14:paraId="542D9F80" w14:textId="77777777" w:rsidR="00790475" w:rsidRDefault="00790475" w:rsidP="00B07DB3">
      <w:pPr>
        <w:tabs>
          <w:tab w:val="left" w:pos="5438"/>
        </w:tabs>
        <w:spacing w:before="0" w:after="0"/>
        <w:ind w:left="0" w:right="0"/>
        <w:jc w:val="both"/>
        <w:rPr>
          <w:rFonts w:ascii="Garamond" w:hAnsi="Garamond"/>
          <w:sz w:val="22"/>
          <w:szCs w:val="22"/>
        </w:rPr>
      </w:pPr>
    </w:p>
    <w:p w14:paraId="6B0C6B3D" w14:textId="77777777" w:rsidR="00C11F1C" w:rsidRDefault="00790475" w:rsidP="00B07DB3">
      <w:pPr>
        <w:tabs>
          <w:tab w:val="left" w:pos="5438"/>
        </w:tabs>
        <w:spacing w:before="0" w:after="0"/>
        <w:ind w:left="0" w:right="0"/>
        <w:jc w:val="both"/>
        <w:rPr>
          <w:rFonts w:ascii="Garamond" w:hAnsi="Garamond"/>
          <w:sz w:val="22"/>
          <w:szCs w:val="22"/>
        </w:rPr>
      </w:pPr>
      <w:r>
        <w:rPr>
          <w:rFonts w:ascii="Garamond" w:hAnsi="Garamond"/>
          <w:sz w:val="22"/>
          <w:szCs w:val="22"/>
        </w:rPr>
        <w:t xml:space="preserve">Desarrollo del texto. </w:t>
      </w:r>
    </w:p>
    <w:p w14:paraId="5010CA0F" w14:textId="144B13DF" w:rsidR="00FD74FE" w:rsidRDefault="008F0134" w:rsidP="00B07DB3">
      <w:pPr>
        <w:tabs>
          <w:tab w:val="left" w:pos="5438"/>
        </w:tabs>
        <w:spacing w:before="0" w:after="0"/>
        <w:ind w:left="0" w:right="0"/>
        <w:jc w:val="both"/>
        <w:rPr>
          <w:rFonts w:ascii="Garamond" w:hAnsi="Garamond"/>
          <w:sz w:val="22"/>
          <w:szCs w:val="22"/>
        </w:rPr>
      </w:pPr>
      <w:r>
        <w:rPr>
          <w:rFonts w:ascii="Garamond" w:hAnsi="Garamond"/>
          <w:sz w:val="22"/>
          <w:szCs w:val="22"/>
        </w:rPr>
        <w:t>Redactar</w:t>
      </w:r>
      <w:r w:rsidR="00FD74FE" w:rsidRPr="00FD74FE">
        <w:rPr>
          <w:rFonts w:ascii="Garamond" w:hAnsi="Garamond"/>
          <w:sz w:val="22"/>
          <w:szCs w:val="22"/>
        </w:rPr>
        <w:t xml:space="preserve"> el </w:t>
      </w:r>
      <w:proofErr w:type="spellStart"/>
      <w:r w:rsidR="00FD74FE" w:rsidRPr="00FD74FE">
        <w:rPr>
          <w:rFonts w:ascii="Garamond" w:hAnsi="Garamond"/>
          <w:sz w:val="22"/>
          <w:szCs w:val="22"/>
        </w:rPr>
        <w:t>Policy</w:t>
      </w:r>
      <w:proofErr w:type="spellEnd"/>
      <w:r w:rsidR="00FD74FE" w:rsidRPr="00FD74FE">
        <w:rPr>
          <w:rFonts w:ascii="Garamond" w:hAnsi="Garamond"/>
          <w:sz w:val="22"/>
          <w:szCs w:val="22"/>
        </w:rPr>
        <w:t xml:space="preserve"> </w:t>
      </w:r>
      <w:proofErr w:type="spellStart"/>
      <w:r w:rsidR="00FD74FE" w:rsidRPr="00FD74FE">
        <w:rPr>
          <w:rFonts w:ascii="Garamond" w:hAnsi="Garamond"/>
          <w:sz w:val="22"/>
          <w:szCs w:val="22"/>
        </w:rPr>
        <w:t>Brief</w:t>
      </w:r>
      <w:proofErr w:type="spellEnd"/>
      <w:r w:rsidR="00FD74FE" w:rsidRPr="00FD74FE">
        <w:rPr>
          <w:rFonts w:ascii="Garamond" w:hAnsi="Garamond"/>
          <w:sz w:val="22"/>
          <w:szCs w:val="22"/>
        </w:rPr>
        <w:t xml:space="preserve"> en lenguaje claro, accesible y enfocado en influir en la toma de decisiones</w:t>
      </w:r>
      <w:r w:rsidR="002A344E">
        <w:rPr>
          <w:rFonts w:ascii="Garamond" w:hAnsi="Garamond"/>
          <w:sz w:val="22"/>
          <w:szCs w:val="22"/>
        </w:rPr>
        <w:t xml:space="preserve">. La extensión recomendada es de </w:t>
      </w:r>
      <w:r w:rsidR="00FD74FE" w:rsidRPr="00FD74FE">
        <w:rPr>
          <w:rFonts w:ascii="Garamond" w:hAnsi="Garamond"/>
          <w:sz w:val="22"/>
          <w:szCs w:val="22"/>
        </w:rPr>
        <w:t>2 páginas. Puede extenderse hasta</w:t>
      </w:r>
      <w:r w:rsidR="00384F9A">
        <w:rPr>
          <w:rFonts w:ascii="Garamond" w:hAnsi="Garamond"/>
          <w:sz w:val="22"/>
          <w:szCs w:val="22"/>
        </w:rPr>
        <w:t xml:space="preserve"> un máximo de 3,</w:t>
      </w:r>
      <w:r w:rsidR="00FD74FE" w:rsidRPr="00FD74FE">
        <w:rPr>
          <w:rFonts w:ascii="Garamond" w:hAnsi="Garamond"/>
          <w:sz w:val="22"/>
          <w:szCs w:val="22"/>
        </w:rPr>
        <w:t xml:space="preserve"> </w:t>
      </w:r>
      <w:r w:rsidR="00ED2F2D">
        <w:rPr>
          <w:rFonts w:ascii="Garamond" w:hAnsi="Garamond"/>
          <w:sz w:val="22"/>
          <w:szCs w:val="22"/>
        </w:rPr>
        <w:t xml:space="preserve">incluida </w:t>
      </w:r>
      <w:r w:rsidR="00384F9A">
        <w:rPr>
          <w:rFonts w:ascii="Garamond" w:hAnsi="Garamond"/>
          <w:sz w:val="22"/>
          <w:szCs w:val="22"/>
        </w:rPr>
        <w:t xml:space="preserve">la </w:t>
      </w:r>
      <w:r w:rsidR="00FD74FE" w:rsidRPr="00FD74FE">
        <w:rPr>
          <w:rFonts w:ascii="Garamond" w:hAnsi="Garamond"/>
          <w:sz w:val="22"/>
          <w:szCs w:val="22"/>
        </w:rPr>
        <w:t>bibliografía</w:t>
      </w:r>
      <w:r w:rsidR="00ED2F2D">
        <w:rPr>
          <w:rFonts w:ascii="Garamond" w:hAnsi="Garamond"/>
          <w:sz w:val="22"/>
          <w:szCs w:val="22"/>
        </w:rPr>
        <w:t>.</w:t>
      </w:r>
      <w:r w:rsidR="0045548C">
        <w:rPr>
          <w:rFonts w:ascii="Garamond" w:hAnsi="Garamond"/>
          <w:sz w:val="22"/>
          <w:szCs w:val="22"/>
        </w:rPr>
        <w:t xml:space="preserve"> En Garamond 11. </w:t>
      </w:r>
      <w:r w:rsidR="00ED2F2D">
        <w:rPr>
          <w:rFonts w:ascii="Garamond" w:hAnsi="Garamond"/>
          <w:sz w:val="22"/>
          <w:szCs w:val="22"/>
        </w:rPr>
        <w:t xml:space="preserve"> Con la carátula</w:t>
      </w:r>
      <w:r w:rsidR="00FD74FE" w:rsidRPr="00FD74FE">
        <w:rPr>
          <w:rFonts w:ascii="Garamond" w:hAnsi="Garamond"/>
          <w:sz w:val="22"/>
          <w:szCs w:val="22"/>
        </w:rPr>
        <w:t xml:space="preserve"> y página de cierre con </w:t>
      </w:r>
      <w:r w:rsidR="00AD350D">
        <w:rPr>
          <w:rFonts w:ascii="Garamond" w:hAnsi="Garamond"/>
          <w:sz w:val="22"/>
          <w:szCs w:val="22"/>
        </w:rPr>
        <w:t xml:space="preserve">la referencia de </w:t>
      </w:r>
      <w:proofErr w:type="spellStart"/>
      <w:r w:rsidR="00FD74FE" w:rsidRPr="00FD74FE">
        <w:rPr>
          <w:rFonts w:ascii="Garamond" w:hAnsi="Garamond"/>
          <w:sz w:val="22"/>
          <w:szCs w:val="22"/>
        </w:rPr>
        <w:t>Creative</w:t>
      </w:r>
      <w:proofErr w:type="spellEnd"/>
      <w:r w:rsidR="00FD74FE" w:rsidRPr="00FD74FE">
        <w:rPr>
          <w:rFonts w:ascii="Garamond" w:hAnsi="Garamond"/>
          <w:sz w:val="22"/>
          <w:szCs w:val="22"/>
        </w:rPr>
        <w:t xml:space="preserve"> </w:t>
      </w:r>
      <w:proofErr w:type="spellStart"/>
      <w:r w:rsidR="00FD74FE" w:rsidRPr="00FD74FE">
        <w:rPr>
          <w:rFonts w:ascii="Garamond" w:hAnsi="Garamond"/>
          <w:sz w:val="22"/>
          <w:szCs w:val="22"/>
        </w:rPr>
        <w:t>Commons</w:t>
      </w:r>
      <w:proofErr w:type="spellEnd"/>
      <w:r w:rsidR="00AD350D">
        <w:rPr>
          <w:rFonts w:ascii="Garamond" w:hAnsi="Garamond"/>
          <w:sz w:val="22"/>
          <w:szCs w:val="22"/>
        </w:rPr>
        <w:t>,</w:t>
      </w:r>
      <w:r w:rsidR="00ED2F2D">
        <w:rPr>
          <w:rFonts w:ascii="Garamond" w:hAnsi="Garamond"/>
          <w:sz w:val="22"/>
          <w:szCs w:val="22"/>
        </w:rPr>
        <w:t xml:space="preserve"> el total es de 5 páginas</w:t>
      </w:r>
      <w:r w:rsidR="00D10E82">
        <w:rPr>
          <w:rFonts w:ascii="Garamond" w:hAnsi="Garamond"/>
          <w:sz w:val="22"/>
          <w:szCs w:val="22"/>
        </w:rPr>
        <w:t xml:space="preserve">. </w:t>
      </w:r>
    </w:p>
    <w:p w14:paraId="066499AF" w14:textId="77777777" w:rsidR="00ED2F2D" w:rsidRDefault="00ED2F2D" w:rsidP="00B07DB3">
      <w:pPr>
        <w:tabs>
          <w:tab w:val="left" w:pos="5438"/>
        </w:tabs>
        <w:spacing w:before="0" w:after="0"/>
        <w:ind w:left="0" w:right="0"/>
        <w:jc w:val="both"/>
        <w:rPr>
          <w:rFonts w:ascii="Garamond" w:hAnsi="Garamond"/>
          <w:sz w:val="22"/>
          <w:szCs w:val="22"/>
        </w:rPr>
      </w:pPr>
    </w:p>
    <w:p w14:paraId="76FFCD28" w14:textId="2A4A3902" w:rsidR="00D10E82" w:rsidRPr="00FD74FE" w:rsidRDefault="00D10E82" w:rsidP="00B07DB3">
      <w:pPr>
        <w:tabs>
          <w:tab w:val="left" w:pos="5438"/>
        </w:tabs>
        <w:spacing w:before="0" w:after="0"/>
        <w:ind w:left="0" w:right="0"/>
        <w:jc w:val="both"/>
        <w:rPr>
          <w:rFonts w:ascii="Garamond" w:hAnsi="Garamond"/>
          <w:sz w:val="22"/>
          <w:szCs w:val="22"/>
        </w:rPr>
      </w:pPr>
      <w:r>
        <w:rPr>
          <w:rFonts w:ascii="Garamond" w:hAnsi="Garamond"/>
          <w:sz w:val="22"/>
          <w:szCs w:val="22"/>
        </w:rPr>
        <w:t>Estructura del texto</w:t>
      </w:r>
      <w:r w:rsidR="0045548C">
        <w:rPr>
          <w:rFonts w:ascii="Garamond" w:hAnsi="Garamond"/>
          <w:sz w:val="22"/>
          <w:szCs w:val="22"/>
        </w:rPr>
        <w:t xml:space="preserve"> con </w:t>
      </w:r>
      <w:r w:rsidR="00527162">
        <w:rPr>
          <w:rFonts w:ascii="Garamond" w:hAnsi="Garamond"/>
          <w:sz w:val="22"/>
          <w:szCs w:val="22"/>
        </w:rPr>
        <w:t>la</w:t>
      </w:r>
      <w:r w:rsidR="0045548C">
        <w:rPr>
          <w:rFonts w:ascii="Garamond" w:hAnsi="Garamond"/>
          <w:sz w:val="22"/>
          <w:szCs w:val="22"/>
        </w:rPr>
        <w:t xml:space="preserve"> siguiente numeración</w:t>
      </w:r>
      <w:r w:rsidR="00527162">
        <w:rPr>
          <w:rFonts w:ascii="Garamond" w:hAnsi="Garamond"/>
          <w:sz w:val="22"/>
          <w:szCs w:val="22"/>
        </w:rPr>
        <w:t xml:space="preserve"> y contenido propuesto</w:t>
      </w:r>
      <w:r w:rsidR="006B4D01">
        <w:rPr>
          <w:rFonts w:ascii="Garamond" w:hAnsi="Garamond"/>
          <w:sz w:val="22"/>
          <w:szCs w:val="22"/>
        </w:rPr>
        <w:t>s</w:t>
      </w:r>
      <w:r w:rsidR="00527162">
        <w:rPr>
          <w:rFonts w:ascii="Garamond" w:hAnsi="Garamond"/>
          <w:sz w:val="22"/>
          <w:szCs w:val="22"/>
        </w:rPr>
        <w:t>, si bien los títulos</w:t>
      </w:r>
      <w:r w:rsidR="006B4D01">
        <w:rPr>
          <w:rFonts w:ascii="Garamond" w:hAnsi="Garamond"/>
          <w:sz w:val="22"/>
          <w:szCs w:val="22"/>
        </w:rPr>
        <w:t xml:space="preserve"> son de libre redacción</w:t>
      </w:r>
      <w:r w:rsidR="00E334E1">
        <w:rPr>
          <w:rFonts w:ascii="Garamond" w:hAnsi="Garamond"/>
          <w:sz w:val="22"/>
          <w:szCs w:val="22"/>
        </w:rPr>
        <w:t xml:space="preserve"> (</w:t>
      </w:r>
      <w:r w:rsidR="002C2F7A">
        <w:rPr>
          <w:rFonts w:ascii="Garamond" w:hAnsi="Garamond"/>
          <w:sz w:val="22"/>
          <w:szCs w:val="22"/>
        </w:rPr>
        <w:t>e</w:t>
      </w:r>
      <w:r w:rsidR="00E334E1">
        <w:rPr>
          <w:rFonts w:ascii="Garamond" w:hAnsi="Garamond"/>
          <w:sz w:val="22"/>
          <w:szCs w:val="22"/>
        </w:rPr>
        <w:t>n cursiva, Garamond 1</w:t>
      </w:r>
      <w:r w:rsidR="005E655C">
        <w:rPr>
          <w:rFonts w:ascii="Garamond" w:hAnsi="Garamond"/>
          <w:sz w:val="22"/>
          <w:szCs w:val="22"/>
        </w:rPr>
        <w:t>2</w:t>
      </w:r>
      <w:r w:rsidR="00E334E1">
        <w:rPr>
          <w:rFonts w:ascii="Garamond" w:hAnsi="Garamond"/>
          <w:sz w:val="22"/>
          <w:szCs w:val="22"/>
        </w:rPr>
        <w:t>)</w:t>
      </w:r>
      <w:r>
        <w:rPr>
          <w:rFonts w:ascii="Garamond" w:hAnsi="Garamond"/>
          <w:sz w:val="22"/>
          <w:szCs w:val="22"/>
        </w:rPr>
        <w:t>:</w:t>
      </w:r>
    </w:p>
    <w:p w14:paraId="2F248122" w14:textId="6400F2D0" w:rsidR="00FD74FE" w:rsidRPr="005E655C" w:rsidRDefault="00FD74FE" w:rsidP="005E655C">
      <w:pPr>
        <w:pStyle w:val="Prrafodelista"/>
        <w:numPr>
          <w:ilvl w:val="0"/>
          <w:numId w:val="5"/>
        </w:numPr>
        <w:tabs>
          <w:tab w:val="left" w:pos="5438"/>
        </w:tabs>
        <w:spacing w:after="0" w:line="240" w:lineRule="auto"/>
        <w:ind w:left="284" w:hanging="284"/>
        <w:jc w:val="both"/>
        <w:rPr>
          <w:rFonts w:ascii="Garamond" w:hAnsi="Garamond"/>
          <w:i/>
          <w:iCs/>
          <w:sz w:val="24"/>
          <w:szCs w:val="24"/>
        </w:rPr>
      </w:pPr>
      <w:r w:rsidRPr="005E655C">
        <w:rPr>
          <w:rFonts w:ascii="Garamond" w:hAnsi="Garamond"/>
          <w:i/>
          <w:iCs/>
          <w:sz w:val="24"/>
          <w:szCs w:val="24"/>
        </w:rPr>
        <w:t xml:space="preserve">Contexto o </w:t>
      </w:r>
      <w:r w:rsidR="00527162" w:rsidRPr="005E655C">
        <w:rPr>
          <w:rFonts w:ascii="Garamond" w:hAnsi="Garamond"/>
          <w:i/>
          <w:iCs/>
          <w:sz w:val="24"/>
          <w:szCs w:val="24"/>
        </w:rPr>
        <w:t>i</w:t>
      </w:r>
      <w:r w:rsidRPr="005E655C">
        <w:rPr>
          <w:rFonts w:ascii="Garamond" w:hAnsi="Garamond"/>
          <w:i/>
          <w:iCs/>
          <w:sz w:val="24"/>
          <w:szCs w:val="24"/>
        </w:rPr>
        <w:t>ntroducción: Explicación del problema y su relevancia.</w:t>
      </w:r>
    </w:p>
    <w:p w14:paraId="267ACD78" w14:textId="6C676886" w:rsidR="00FD74FE" w:rsidRPr="005E655C" w:rsidRDefault="00FD74FE" w:rsidP="005E655C">
      <w:pPr>
        <w:pStyle w:val="Prrafodelista"/>
        <w:numPr>
          <w:ilvl w:val="0"/>
          <w:numId w:val="5"/>
        </w:numPr>
        <w:tabs>
          <w:tab w:val="left" w:pos="5438"/>
        </w:tabs>
        <w:spacing w:after="0" w:line="240" w:lineRule="auto"/>
        <w:ind w:left="284" w:hanging="284"/>
        <w:jc w:val="both"/>
        <w:rPr>
          <w:rFonts w:ascii="Garamond" w:hAnsi="Garamond"/>
          <w:i/>
          <w:iCs/>
          <w:sz w:val="24"/>
          <w:szCs w:val="24"/>
        </w:rPr>
      </w:pPr>
      <w:r w:rsidRPr="005E655C">
        <w:rPr>
          <w:rFonts w:ascii="Garamond" w:hAnsi="Garamond"/>
          <w:i/>
          <w:iCs/>
          <w:sz w:val="24"/>
          <w:szCs w:val="24"/>
        </w:rPr>
        <w:t>Análisis: Descripción de la evidencia, muy breve análisis de datos, y evaluación de alternativas políticas.</w:t>
      </w:r>
    </w:p>
    <w:p w14:paraId="50293F72" w14:textId="47B811B6" w:rsidR="00FD74FE" w:rsidRPr="005E655C" w:rsidRDefault="00FD74FE" w:rsidP="005E655C">
      <w:pPr>
        <w:pStyle w:val="Prrafodelista"/>
        <w:numPr>
          <w:ilvl w:val="0"/>
          <w:numId w:val="5"/>
        </w:numPr>
        <w:tabs>
          <w:tab w:val="left" w:pos="5438"/>
        </w:tabs>
        <w:spacing w:after="0" w:line="240" w:lineRule="auto"/>
        <w:ind w:left="284" w:hanging="284"/>
        <w:jc w:val="both"/>
        <w:rPr>
          <w:rFonts w:ascii="Garamond" w:hAnsi="Garamond"/>
          <w:i/>
          <w:iCs/>
          <w:sz w:val="24"/>
          <w:szCs w:val="24"/>
        </w:rPr>
      </w:pPr>
      <w:r w:rsidRPr="005E655C">
        <w:rPr>
          <w:rFonts w:ascii="Garamond" w:hAnsi="Garamond"/>
          <w:i/>
          <w:iCs/>
          <w:sz w:val="24"/>
          <w:szCs w:val="24"/>
        </w:rPr>
        <w:t>Recomendaciones: Propuestas concretas basadas en el análisis.</w:t>
      </w:r>
    </w:p>
    <w:p w14:paraId="5973E3DC" w14:textId="0B1D3D6F" w:rsidR="00FD74FE" w:rsidRPr="005E655C" w:rsidRDefault="00FD74FE" w:rsidP="005E655C">
      <w:pPr>
        <w:pStyle w:val="Prrafodelista"/>
        <w:numPr>
          <w:ilvl w:val="0"/>
          <w:numId w:val="5"/>
        </w:numPr>
        <w:tabs>
          <w:tab w:val="left" w:pos="5438"/>
        </w:tabs>
        <w:spacing w:after="0" w:line="240" w:lineRule="auto"/>
        <w:ind w:left="284" w:hanging="284"/>
        <w:jc w:val="both"/>
        <w:rPr>
          <w:rFonts w:ascii="Garamond" w:hAnsi="Garamond"/>
          <w:i/>
          <w:iCs/>
          <w:sz w:val="24"/>
          <w:szCs w:val="24"/>
        </w:rPr>
      </w:pPr>
      <w:r w:rsidRPr="005E655C">
        <w:rPr>
          <w:rFonts w:ascii="Garamond" w:hAnsi="Garamond"/>
          <w:i/>
          <w:iCs/>
          <w:sz w:val="24"/>
          <w:szCs w:val="24"/>
        </w:rPr>
        <w:t>Breve conclusión: Resumen final con un llamado a la acción.</w:t>
      </w:r>
    </w:p>
    <w:p w14:paraId="3A33A084" w14:textId="54A41E7E" w:rsidR="000C03EA" w:rsidRPr="00A66088" w:rsidRDefault="00FD74FE" w:rsidP="005E655C">
      <w:pPr>
        <w:pStyle w:val="Prrafodelista"/>
        <w:numPr>
          <w:ilvl w:val="0"/>
          <w:numId w:val="5"/>
        </w:numPr>
        <w:tabs>
          <w:tab w:val="left" w:pos="5438"/>
        </w:tabs>
        <w:spacing w:after="0" w:line="240" w:lineRule="auto"/>
        <w:ind w:left="284" w:hanging="284"/>
        <w:jc w:val="both"/>
        <w:rPr>
          <w:rFonts w:ascii="Garamond" w:hAnsi="Garamond"/>
          <w:i/>
          <w:iCs/>
          <w:sz w:val="32"/>
          <w:szCs w:val="32"/>
        </w:rPr>
      </w:pPr>
      <w:r w:rsidRPr="005E655C">
        <w:rPr>
          <w:rFonts w:ascii="Garamond" w:hAnsi="Garamond"/>
          <w:i/>
          <w:iCs/>
          <w:sz w:val="24"/>
          <w:szCs w:val="24"/>
        </w:rPr>
        <w:t xml:space="preserve">Referencias: </w:t>
      </w:r>
      <w:r w:rsidR="00BA2DDD" w:rsidRPr="005E655C">
        <w:rPr>
          <w:rFonts w:ascii="Garamond" w:hAnsi="Garamond"/>
          <w:i/>
          <w:iCs/>
          <w:sz w:val="24"/>
          <w:szCs w:val="24"/>
        </w:rPr>
        <w:t>Referencias y f</w:t>
      </w:r>
      <w:r w:rsidRPr="005E655C">
        <w:rPr>
          <w:rFonts w:ascii="Garamond" w:hAnsi="Garamond"/>
          <w:i/>
          <w:iCs/>
          <w:sz w:val="24"/>
          <w:szCs w:val="24"/>
        </w:rPr>
        <w:t>uentes</w:t>
      </w:r>
      <w:r w:rsidR="00BA2DDD" w:rsidRPr="005E655C">
        <w:rPr>
          <w:rFonts w:ascii="Garamond" w:hAnsi="Garamond"/>
          <w:i/>
          <w:iCs/>
          <w:sz w:val="24"/>
          <w:szCs w:val="24"/>
        </w:rPr>
        <w:t xml:space="preserve"> de los </w:t>
      </w:r>
      <w:r w:rsidRPr="005E655C">
        <w:rPr>
          <w:rFonts w:ascii="Garamond" w:hAnsi="Garamond"/>
          <w:i/>
          <w:iCs/>
          <w:sz w:val="24"/>
          <w:szCs w:val="24"/>
        </w:rPr>
        <w:t>datos utilizados.</w:t>
      </w:r>
    </w:p>
    <w:p w14:paraId="2BAA6B79" w14:textId="77777777" w:rsidR="00A66088" w:rsidRDefault="00A66088" w:rsidP="00A66088">
      <w:pPr>
        <w:tabs>
          <w:tab w:val="left" w:pos="5438"/>
        </w:tabs>
        <w:spacing w:after="0"/>
        <w:ind w:left="0"/>
        <w:jc w:val="both"/>
        <w:rPr>
          <w:rFonts w:ascii="Garamond" w:hAnsi="Garamond"/>
          <w:i/>
          <w:iCs/>
          <w:sz w:val="32"/>
          <w:szCs w:val="32"/>
        </w:rPr>
      </w:pPr>
    </w:p>
    <w:p w14:paraId="28735C51" w14:textId="77777777" w:rsidR="00A66088" w:rsidRDefault="00A66088" w:rsidP="00A66088">
      <w:pPr>
        <w:tabs>
          <w:tab w:val="left" w:pos="5438"/>
        </w:tabs>
        <w:spacing w:after="0"/>
        <w:ind w:left="0"/>
        <w:jc w:val="both"/>
        <w:rPr>
          <w:rFonts w:ascii="Garamond" w:hAnsi="Garamond"/>
          <w:i/>
          <w:iCs/>
          <w:sz w:val="32"/>
          <w:szCs w:val="32"/>
        </w:rPr>
        <w:sectPr w:rsidR="00A66088" w:rsidSect="00A0206E">
          <w:pgSz w:w="11906" w:h="16838" w:code="9"/>
          <w:pgMar w:top="1560" w:right="851" w:bottom="680" w:left="709" w:header="720" w:footer="340" w:gutter="0"/>
          <w:cols w:num="2" w:space="720"/>
          <w:docGrid w:linePitch="360"/>
        </w:sectPr>
      </w:pPr>
      <w:r>
        <w:rPr>
          <w:rFonts w:ascii="Garamond" w:hAnsi="Garamond"/>
          <w:i/>
          <w:iCs/>
          <w:sz w:val="32"/>
          <w:szCs w:val="32"/>
        </w:rPr>
        <w:br w:type="column"/>
      </w:r>
    </w:p>
    <w:p w14:paraId="08D36EC3" w14:textId="77777777" w:rsidR="00A66088" w:rsidRDefault="00A66088" w:rsidP="00C2031C">
      <w:pPr>
        <w:spacing w:before="0" w:after="0"/>
        <w:jc w:val="both"/>
        <w:rPr>
          <w:rFonts w:ascii="Garamond" w:hAnsi="Garamond" w:cs="Arial"/>
          <w:b/>
          <w:bCs/>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4542"/>
      </w:tblGrid>
      <w:tr w:rsidR="00A66088" w:rsidRPr="00AD4DD7" w14:paraId="615CFB30" w14:textId="77777777" w:rsidTr="00C61878">
        <w:tc>
          <w:tcPr>
            <w:tcW w:w="3963" w:type="dxa"/>
          </w:tcPr>
          <w:p w14:paraId="324CDFC5" w14:textId="77777777" w:rsidR="00A66088" w:rsidRPr="00AD4DD7" w:rsidRDefault="00A66088" w:rsidP="00C61878">
            <w:pPr>
              <w:ind w:left="426" w:right="390"/>
              <w:rPr>
                <w:rFonts w:eastAsia="Calibri"/>
                <w:kern w:val="2"/>
                <w:lang w:val="fr-HT"/>
                <w14:ligatures w14:val="standard"/>
              </w:rPr>
            </w:pPr>
            <w:bookmarkStart w:id="1" w:name="_Hlk510794230"/>
            <w:bookmarkStart w:id="2" w:name="_Hlk510794105"/>
            <w:r w:rsidRPr="00AD4DD7">
              <w:rPr>
                <w:rFonts w:eastAsia="Calibri"/>
                <w:noProof/>
                <w:kern w:val="2"/>
                <w:lang w:eastAsia="es-ES"/>
                <w14:ligatures w14:val="standard"/>
              </w:rPr>
              <w:drawing>
                <wp:inline distT="0" distB="0" distL="0" distR="0" wp14:anchorId="2032C693" wp14:editId="56F8C02E">
                  <wp:extent cx="720000" cy="171806"/>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cc.logo.larg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20000" cy="171806"/>
                          </a:xfrm>
                          <a:prstGeom prst="rect">
                            <a:avLst/>
                          </a:prstGeom>
                        </pic:spPr>
                      </pic:pic>
                    </a:graphicData>
                  </a:graphic>
                </wp:inline>
              </w:drawing>
            </w:r>
          </w:p>
        </w:tc>
        <w:tc>
          <w:tcPr>
            <w:tcW w:w="4542" w:type="dxa"/>
            <w:vAlign w:val="center"/>
          </w:tcPr>
          <w:p w14:paraId="4A31537F" w14:textId="77777777" w:rsidR="00A66088" w:rsidRPr="00AD4DD7" w:rsidRDefault="00A66088" w:rsidP="00C61878">
            <w:pPr>
              <w:ind w:left="426" w:right="-109"/>
              <w:jc w:val="right"/>
              <w:rPr>
                <w:rFonts w:eastAsia="Calibri"/>
                <w:kern w:val="2"/>
                <w:lang w:val="fr-HT"/>
                <w14:ligatures w14:val="standard"/>
              </w:rPr>
            </w:pPr>
            <w:r w:rsidRPr="00AD4DD7">
              <w:rPr>
                <w:rFonts w:eastAsia="Calibri"/>
                <w:kern w:val="2"/>
                <w:lang w:val="fr-HT"/>
                <w14:ligatures w14:val="standard"/>
              </w:rPr>
              <w:t xml:space="preserve"> </w:t>
            </w:r>
            <w:r w:rsidRPr="00AD4DD7">
              <w:rPr>
                <w:rFonts w:eastAsia="Calibri"/>
                <w:noProof/>
                <w:kern w:val="2"/>
                <w:lang w:eastAsia="es-ES"/>
                <w14:ligatures w14:val="standard"/>
              </w:rPr>
              <w:drawing>
                <wp:inline distT="0" distB="0" distL="0" distR="0" wp14:anchorId="1FF18931" wp14:editId="1028E689">
                  <wp:extent cx="720000" cy="251909"/>
                  <wp:effectExtent l="0" t="0" r="4445" b="0"/>
                  <wp:docPr id="8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by-nc-nd.eu.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20000" cy="251909"/>
                          </a:xfrm>
                          <a:prstGeom prst="rect">
                            <a:avLst/>
                          </a:prstGeom>
                        </pic:spPr>
                      </pic:pic>
                    </a:graphicData>
                  </a:graphic>
                </wp:inline>
              </w:drawing>
            </w:r>
          </w:p>
        </w:tc>
      </w:tr>
    </w:tbl>
    <w:p w14:paraId="496B0F48" w14:textId="77777777" w:rsidR="00A66088" w:rsidRPr="00AD4DD7" w:rsidRDefault="00A66088" w:rsidP="00A66088">
      <w:pPr>
        <w:spacing w:after="120"/>
        <w:ind w:left="426" w:right="674"/>
        <w:jc w:val="both"/>
        <w:rPr>
          <w:rFonts w:ascii="Garamond" w:eastAsia="Calibri" w:hAnsi="Garamond"/>
          <w:kern w:val="2"/>
          <w:lang w:val="en-US"/>
          <w14:ligatures w14:val="standard"/>
        </w:rPr>
      </w:pPr>
      <w:r w:rsidRPr="00AD4DD7">
        <w:rPr>
          <w:rFonts w:ascii="Garamond" w:eastAsia="Calibri" w:hAnsi="Garamond"/>
          <w:kern w:val="2"/>
          <w:lang w:val="en-US"/>
          <w14:ligatures w14:val="standard"/>
        </w:rPr>
        <w:t xml:space="preserve">INCASI </w:t>
      </w:r>
      <w:r>
        <w:rPr>
          <w:rFonts w:ascii="Garamond" w:eastAsia="Calibri" w:hAnsi="Garamond"/>
          <w:kern w:val="2"/>
          <w:lang w:val="en-US"/>
          <w14:ligatures w14:val="standard"/>
        </w:rPr>
        <w:t>Policy Brief</w:t>
      </w:r>
      <w:r w:rsidRPr="00AD4DD7">
        <w:rPr>
          <w:rFonts w:ascii="Garamond" w:eastAsia="Calibri" w:hAnsi="Garamond"/>
          <w:kern w:val="2"/>
          <w:lang w:val="en-US"/>
          <w14:ligatures w14:val="standard"/>
        </w:rPr>
        <w:t xml:space="preserve"> is an online publication under </w:t>
      </w:r>
      <w:r w:rsidRPr="00AD4DD7">
        <w:rPr>
          <w:rFonts w:ascii="Garamond" w:eastAsia="Calibri" w:hAnsi="Garamond"/>
          <w:i/>
          <w:kern w:val="2"/>
          <w:lang w:val="en-US"/>
          <w14:ligatures w14:val="standard"/>
        </w:rPr>
        <w:t xml:space="preserve">Creative Commons </w:t>
      </w:r>
      <w:r w:rsidRPr="00AD4DD7">
        <w:rPr>
          <w:rFonts w:ascii="Garamond" w:eastAsia="Calibri" w:hAnsi="Garamond"/>
          <w:kern w:val="2"/>
          <w:lang w:val="en-US"/>
          <w14:ligatures w14:val="standard"/>
        </w:rPr>
        <w:t xml:space="preserve">license. </w:t>
      </w:r>
      <w:r w:rsidRPr="00AD4DD7">
        <w:rPr>
          <w:rFonts w:ascii="Garamond" w:hAnsi="Garamond"/>
          <w:lang w:val="en"/>
        </w:rPr>
        <w:t>Any person is free to copy, distribute or publicly communicate the work, according to the following conditions:</w:t>
      </w:r>
    </w:p>
    <w:tbl>
      <w:tblPr>
        <w:tblStyle w:val="Tablaconcuadrc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7751"/>
      </w:tblGrid>
      <w:tr w:rsidR="00A66088" w:rsidRPr="00CD34ED" w14:paraId="5D80C5AA" w14:textId="77777777" w:rsidTr="00C61878">
        <w:tc>
          <w:tcPr>
            <w:tcW w:w="1038" w:type="dxa"/>
          </w:tcPr>
          <w:p w14:paraId="2B36132D" w14:textId="77777777" w:rsidR="00A66088" w:rsidRPr="00AD4DD7" w:rsidRDefault="00A66088" w:rsidP="00C61878">
            <w:pPr>
              <w:ind w:left="426" w:right="-95"/>
              <w:rPr>
                <w:rFonts w:ascii="Garamond" w:eastAsia="Calibri" w:hAnsi="Garamond"/>
                <w:kern w:val="2"/>
                <w:lang w:val="fr-HT"/>
                <w14:ligatures w14:val="standard"/>
              </w:rPr>
            </w:pPr>
            <w:r w:rsidRPr="00AD4DD7">
              <w:rPr>
                <w:rFonts w:ascii="Garamond" w:eastAsia="Calibri" w:hAnsi="Garamond"/>
                <w:noProof/>
                <w:kern w:val="2"/>
                <w:lang w:eastAsia="es-ES"/>
              </w:rPr>
              <w:drawing>
                <wp:inline distT="0" distB="0" distL="0" distR="0" wp14:anchorId="0C20BF0F" wp14:editId="12957F82">
                  <wp:extent cx="252000" cy="252000"/>
                  <wp:effectExtent l="0" t="0" r="0" b="0"/>
                  <wp:docPr id="85" name="Picture 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 descr="Icono&#10;&#10;Descripción generada automáticament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7751" w:type="dxa"/>
            <w:vAlign w:val="center"/>
          </w:tcPr>
          <w:p w14:paraId="548A6CE7" w14:textId="77777777" w:rsidR="00A66088" w:rsidRPr="00AD4DD7" w:rsidRDefault="00A66088" w:rsidP="00C61878">
            <w:pPr>
              <w:ind w:left="426" w:right="173"/>
              <w:jc w:val="both"/>
              <w:rPr>
                <w:rFonts w:ascii="Garamond" w:eastAsia="Calibri" w:hAnsi="Garamond"/>
                <w:kern w:val="2"/>
                <w:lang w:val="en-US"/>
                <w14:ligatures w14:val="standard"/>
              </w:rPr>
            </w:pPr>
            <w:r w:rsidRPr="00AD4DD7">
              <w:rPr>
                <w:rFonts w:ascii="Garamond" w:eastAsia="Calibri" w:hAnsi="Garamond"/>
                <w:i/>
                <w:kern w:val="2"/>
                <w:lang w:val="en-US"/>
                <w14:ligatures w14:val="standard"/>
              </w:rPr>
              <w:t>Attribution.</w:t>
            </w:r>
            <w:r w:rsidRPr="00AD4DD7">
              <w:rPr>
                <w:rFonts w:ascii="Garamond" w:eastAsia="Calibri" w:hAnsi="Garamond"/>
                <w:kern w:val="2"/>
                <w:lang w:val="en-US"/>
                <w14:ligatures w14:val="standard"/>
              </w:rPr>
              <w:t xml:space="preserve"> All CC licenses require that others who use your work in any way must give you credit the way you request, but not in a way that suggests you endorse them or their use. If they want to use your work without giving you credit or for endorsement purposes, they must get your permission first.</w:t>
            </w:r>
          </w:p>
        </w:tc>
      </w:tr>
      <w:tr w:rsidR="00A66088" w:rsidRPr="00CD34ED" w14:paraId="0B452EDB" w14:textId="77777777" w:rsidTr="00C61878">
        <w:tc>
          <w:tcPr>
            <w:tcW w:w="1038" w:type="dxa"/>
          </w:tcPr>
          <w:p w14:paraId="302BEC3E" w14:textId="77777777" w:rsidR="00A66088" w:rsidRPr="00AD4DD7" w:rsidRDefault="00A66088" w:rsidP="00C61878">
            <w:pPr>
              <w:ind w:left="426" w:right="-95"/>
              <w:rPr>
                <w:rFonts w:ascii="Garamond" w:eastAsia="Calibri" w:hAnsi="Garamond"/>
                <w:kern w:val="2"/>
                <w:lang w:val="fr-HT"/>
                <w14:ligatures w14:val="standard"/>
              </w:rPr>
            </w:pPr>
            <w:r w:rsidRPr="00AD4DD7">
              <w:rPr>
                <w:rFonts w:ascii="Garamond" w:eastAsia="Calibri" w:hAnsi="Garamond"/>
                <w:noProof/>
                <w:kern w:val="2"/>
                <w:lang w:eastAsia="es-ES"/>
              </w:rPr>
              <w:drawing>
                <wp:inline distT="0" distB="0" distL="0" distR="0" wp14:anchorId="5BBED135" wp14:editId="0C494E56">
                  <wp:extent cx="252000" cy="252000"/>
                  <wp:effectExtent l="0" t="0" r="0" b="0"/>
                  <wp:docPr id="9" name="Picture 9"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tipo&#10;&#10;Descripción generada automáticamente con confianza media"/>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7751" w:type="dxa"/>
            <w:vAlign w:val="center"/>
          </w:tcPr>
          <w:p w14:paraId="2012C611" w14:textId="77777777" w:rsidR="00A66088" w:rsidRPr="00AD4DD7" w:rsidRDefault="00A66088" w:rsidP="00C61878">
            <w:pPr>
              <w:ind w:left="426" w:right="173"/>
              <w:jc w:val="both"/>
              <w:rPr>
                <w:rFonts w:ascii="Garamond" w:eastAsia="Calibri" w:hAnsi="Garamond"/>
                <w:kern w:val="2"/>
                <w:lang w:val="en-US"/>
                <w14:ligatures w14:val="standard"/>
              </w:rPr>
            </w:pPr>
            <w:proofErr w:type="spellStart"/>
            <w:r w:rsidRPr="00AD4DD7">
              <w:rPr>
                <w:rFonts w:ascii="Garamond" w:eastAsia="Calibri" w:hAnsi="Garamond"/>
                <w:i/>
                <w:kern w:val="2"/>
                <w:lang w:val="en-US"/>
                <w14:ligatures w14:val="standard"/>
              </w:rPr>
              <w:t>NonCommercial</w:t>
            </w:r>
            <w:proofErr w:type="spellEnd"/>
            <w:r w:rsidRPr="00AD4DD7">
              <w:rPr>
                <w:rFonts w:ascii="Garamond" w:eastAsia="Calibri" w:hAnsi="Garamond"/>
                <w:kern w:val="2"/>
                <w:lang w:val="en-US"/>
                <w14:ligatures w14:val="standard"/>
              </w:rPr>
              <w:t xml:space="preserve">. You let others copy, distribute, display, perform, and (unless you have chosen </w:t>
            </w:r>
            <w:proofErr w:type="spellStart"/>
            <w:r w:rsidRPr="00AD4DD7">
              <w:rPr>
                <w:rFonts w:ascii="Garamond" w:eastAsia="Calibri" w:hAnsi="Garamond"/>
                <w:kern w:val="2"/>
                <w:lang w:val="en-US"/>
                <w14:ligatures w14:val="standard"/>
              </w:rPr>
              <w:t>NoDerivatives</w:t>
            </w:r>
            <w:proofErr w:type="spellEnd"/>
            <w:r w:rsidRPr="00AD4DD7">
              <w:rPr>
                <w:rFonts w:ascii="Garamond" w:eastAsia="Calibri" w:hAnsi="Garamond"/>
                <w:kern w:val="2"/>
                <w:lang w:val="en-US"/>
                <w14:ligatures w14:val="standard"/>
              </w:rPr>
              <w:t>) modify and use your work for any purpose other than commercially unless they get your permission first.</w:t>
            </w:r>
          </w:p>
        </w:tc>
      </w:tr>
      <w:tr w:rsidR="00A66088" w:rsidRPr="00CD34ED" w14:paraId="439B9B2E" w14:textId="77777777" w:rsidTr="00C61878">
        <w:tc>
          <w:tcPr>
            <w:tcW w:w="1038" w:type="dxa"/>
          </w:tcPr>
          <w:p w14:paraId="78232F44" w14:textId="77777777" w:rsidR="00A66088" w:rsidRPr="00AD4DD7" w:rsidRDefault="00A66088" w:rsidP="00C61878">
            <w:pPr>
              <w:ind w:left="426" w:right="-95"/>
              <w:rPr>
                <w:rFonts w:ascii="Garamond" w:eastAsia="Calibri" w:hAnsi="Garamond"/>
                <w:kern w:val="2"/>
                <w:lang w:val="fr-HT"/>
                <w14:ligatures w14:val="standard"/>
              </w:rPr>
            </w:pPr>
            <w:r w:rsidRPr="00AD4DD7">
              <w:rPr>
                <w:rFonts w:ascii="Garamond" w:eastAsia="Calibri" w:hAnsi="Garamond"/>
                <w:noProof/>
                <w:kern w:val="2"/>
                <w:lang w:eastAsia="es-ES"/>
              </w:rPr>
              <w:drawing>
                <wp:inline distT="0" distB="0" distL="0" distR="0" wp14:anchorId="61FE89F2" wp14:editId="734EDDE1">
                  <wp:extent cx="252000" cy="252000"/>
                  <wp:effectExtent l="0" t="0" r="0" b="0"/>
                  <wp:docPr id="1217974263" name="Picture 1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974263" name="Picture 10" descr="Icono&#10;&#10;Descripción generada automáticament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7751" w:type="dxa"/>
          </w:tcPr>
          <w:p w14:paraId="78D94E3E" w14:textId="77777777" w:rsidR="00A66088" w:rsidRPr="00AD4DD7" w:rsidRDefault="00A66088" w:rsidP="00C61878">
            <w:pPr>
              <w:ind w:left="426" w:right="173"/>
              <w:jc w:val="both"/>
              <w:rPr>
                <w:rFonts w:ascii="Garamond" w:eastAsia="Calibri" w:hAnsi="Garamond"/>
                <w:i/>
                <w:kern w:val="2"/>
                <w:lang w:val="en-US"/>
                <w14:ligatures w14:val="standard"/>
              </w:rPr>
            </w:pPr>
            <w:proofErr w:type="spellStart"/>
            <w:r w:rsidRPr="00AD4DD7">
              <w:rPr>
                <w:rFonts w:ascii="Garamond" w:eastAsia="Calibri" w:hAnsi="Garamond"/>
                <w:i/>
                <w:kern w:val="2"/>
                <w:lang w:val="en-US"/>
                <w14:ligatures w14:val="standard"/>
              </w:rPr>
              <w:t>NoDerivatives</w:t>
            </w:r>
            <w:proofErr w:type="spellEnd"/>
            <w:r w:rsidRPr="00AD4DD7">
              <w:rPr>
                <w:rFonts w:ascii="Garamond" w:eastAsia="Calibri" w:hAnsi="Garamond"/>
                <w:i/>
                <w:kern w:val="2"/>
                <w:lang w:val="en-US"/>
                <w14:ligatures w14:val="standard"/>
              </w:rPr>
              <w:t xml:space="preserve">. </w:t>
            </w:r>
            <w:r w:rsidRPr="00AD4DD7">
              <w:rPr>
                <w:rFonts w:ascii="Garamond" w:eastAsia="Calibri" w:hAnsi="Garamond"/>
                <w:kern w:val="2"/>
                <w:lang w:val="en-US"/>
                <w14:ligatures w14:val="standard"/>
              </w:rPr>
              <w:t>You let others copy, distribute, display and perform only original copies of your work. If they want to modify your work, they must get your permission first.</w:t>
            </w:r>
          </w:p>
        </w:tc>
      </w:tr>
    </w:tbl>
    <w:p w14:paraId="439D1AE3" w14:textId="77777777" w:rsidR="00A66088" w:rsidRPr="00AD4DD7" w:rsidRDefault="00A66088" w:rsidP="00A66088">
      <w:pPr>
        <w:spacing w:before="120"/>
        <w:ind w:left="426" w:right="390"/>
        <w:rPr>
          <w:rFonts w:ascii="Garamond" w:eastAsia="Calibri" w:hAnsi="Garamond"/>
          <w:kern w:val="2"/>
          <w:lang w:val="en-US"/>
          <w14:ligatures w14:val="standard"/>
        </w:rPr>
      </w:pPr>
      <w:r w:rsidRPr="00AD4DD7">
        <w:rPr>
          <w:rFonts w:ascii="Garamond" w:eastAsia="Calibri" w:hAnsi="Garamond"/>
          <w:kern w:val="2"/>
          <w:lang w:val="en-US"/>
          <w14:ligatures w14:val="standard"/>
        </w:rPr>
        <w:t>There are no additional restrictions. You cannot apply legal terms or technological measures that legally restrict doing what the license allows.</w:t>
      </w:r>
    </w:p>
    <w:p w14:paraId="694DEA1E" w14:textId="77777777" w:rsidR="00A66088" w:rsidRPr="008355A4" w:rsidRDefault="00A66088" w:rsidP="00A66088">
      <w:pPr>
        <w:pStyle w:val="Textonotapie"/>
        <w:ind w:left="426" w:right="815"/>
        <w:rPr>
          <w:rFonts w:ascii="Garamond" w:hAnsi="Garamond"/>
        </w:rPr>
      </w:pPr>
      <w:bookmarkStart w:id="3" w:name="_Hlk510793806"/>
      <w:bookmarkEnd w:id="1"/>
      <w:r w:rsidRPr="008355A4">
        <w:rPr>
          <w:rFonts w:ascii="Garamond" w:hAnsi="Garamond"/>
          <w:lang w:val="en-US"/>
        </w:rPr>
        <w:t xml:space="preserve">This </w:t>
      </w:r>
      <w:r>
        <w:rPr>
          <w:rFonts w:ascii="Garamond" w:hAnsi="Garamond"/>
          <w:lang w:val="en-US"/>
        </w:rPr>
        <w:t>Policy Brief</w:t>
      </w:r>
      <w:r w:rsidRPr="008355A4">
        <w:rPr>
          <w:rFonts w:ascii="Garamond" w:hAnsi="Garamond"/>
          <w:lang w:val="en-US"/>
        </w:rPr>
        <w:t xml:space="preserve"> was elaborated in the context of the INCASI2 project</w:t>
      </w:r>
      <w:r>
        <w:rPr>
          <w:rFonts w:ascii="Garamond" w:hAnsi="Garamond"/>
          <w:lang w:val="en-US"/>
        </w:rPr>
        <w:t xml:space="preserve">, </w:t>
      </w:r>
      <w:r w:rsidRPr="00420521">
        <w:rPr>
          <w:rFonts w:ascii="Garamond" w:hAnsi="Garamond"/>
          <w:i/>
          <w:iCs/>
        </w:rPr>
        <w:t>A New Measure of Socioeconomic Inequalities for International Comparison</w:t>
      </w:r>
      <w:r>
        <w:rPr>
          <w:rFonts w:ascii="Garamond" w:hAnsi="Garamond"/>
          <w:lang w:val="en-US"/>
        </w:rPr>
        <w:t>,</w:t>
      </w:r>
      <w:r w:rsidRPr="008355A4">
        <w:rPr>
          <w:rFonts w:ascii="Garamond" w:hAnsi="Garamond"/>
          <w:lang w:val="en-US"/>
        </w:rPr>
        <w:t xml:space="preserve"> that has received funding from the European Union’s Horizon Europe research and innovation programme under the Marie Sklodowska-Curie</w:t>
      </w:r>
      <w:r>
        <w:rPr>
          <w:rFonts w:ascii="Garamond" w:hAnsi="Garamond"/>
          <w:lang w:val="en-US"/>
        </w:rPr>
        <w:t xml:space="preserve">, Staff Exchanges, grant </w:t>
      </w:r>
      <w:r w:rsidRPr="008355A4">
        <w:rPr>
          <w:rFonts w:ascii="Garamond" w:hAnsi="Garamond"/>
          <w:lang w:val="en-US"/>
        </w:rPr>
        <w:t>agreement No 101130456 (</w:t>
      </w:r>
      <w:hyperlink r:id="rId21" w:history="1">
        <w:r w:rsidRPr="008355A4">
          <w:rPr>
            <w:rStyle w:val="Hipervnculo"/>
            <w:rFonts w:ascii="Garamond" w:hAnsi="Garamond"/>
            <w:lang w:val="en-US"/>
          </w:rPr>
          <w:t>https://incasi.uab.es</w:t>
        </w:r>
      </w:hyperlink>
      <w:r w:rsidRPr="008355A4">
        <w:rPr>
          <w:rFonts w:ascii="Garamond" w:hAnsi="Garamond"/>
          <w:lang w:val="en-US"/>
        </w:rPr>
        <w:t>). Views and opinions expressed are however those of the author(s) only and do not necessarily reflect those of the European Union or the European Research Executive Agency. Neither the European Union nor the granting authority can be held responsible for them.</w:t>
      </w:r>
    </w:p>
    <w:p w14:paraId="6D1B6B85" w14:textId="77777777" w:rsidR="00A66088" w:rsidRPr="008355A4" w:rsidRDefault="00A66088" w:rsidP="00A66088">
      <w:pPr>
        <w:pStyle w:val="Textonotapie"/>
        <w:ind w:left="426" w:right="815"/>
        <w:rPr>
          <w:rFonts w:ascii="Garamond" w:hAnsi="Garamond"/>
        </w:rPr>
      </w:pPr>
    </w:p>
    <w:bookmarkEnd w:id="2"/>
    <w:bookmarkEnd w:id="3"/>
    <w:p w14:paraId="4FF8B95D" w14:textId="77777777" w:rsidR="00A66088" w:rsidRPr="002E759B" w:rsidRDefault="00A66088" w:rsidP="000A379C">
      <w:pPr>
        <w:spacing w:before="0" w:after="0"/>
        <w:ind w:left="425" w:right="391"/>
        <w:rPr>
          <w:rFonts w:ascii="Garamond" w:hAnsi="Garamond" w:cs="Calibri"/>
          <w:noProof/>
          <w:color w:val="0D0D0D"/>
        </w:rPr>
      </w:pPr>
      <w:r w:rsidRPr="002E759B">
        <w:rPr>
          <w:rFonts w:ascii="Garamond" w:hAnsi="Garamond" w:cs="Calibri"/>
          <w:noProof/>
          <w:color w:val="0D0D0D"/>
        </w:rPr>
        <w:t>Dipòsit Digital de Documents</w:t>
      </w:r>
    </w:p>
    <w:p w14:paraId="13EBFBEE" w14:textId="77777777" w:rsidR="00A66088" w:rsidRPr="002E759B" w:rsidRDefault="00A66088" w:rsidP="000A379C">
      <w:pPr>
        <w:spacing w:before="0" w:after="0"/>
        <w:ind w:left="425" w:right="391"/>
        <w:rPr>
          <w:rFonts w:ascii="Garamond" w:hAnsi="Garamond" w:cs="Calibri"/>
          <w:noProof/>
          <w:color w:val="0D0D0D"/>
        </w:rPr>
      </w:pPr>
      <w:r w:rsidRPr="002E759B">
        <w:rPr>
          <w:rFonts w:ascii="Garamond" w:hAnsi="Garamond" w:cs="Calibri"/>
          <w:noProof/>
          <w:color w:val="0D0D0D"/>
        </w:rPr>
        <w:t>Bellaterra, Cerdan</w:t>
      </w:r>
      <w:r>
        <w:rPr>
          <w:rFonts w:ascii="Garamond" w:hAnsi="Garamond" w:cs="Calibri"/>
          <w:noProof/>
          <w:color w:val="0D0D0D"/>
        </w:rPr>
        <w:t>y</w:t>
      </w:r>
      <w:r w:rsidRPr="002E759B">
        <w:rPr>
          <w:rFonts w:ascii="Garamond" w:hAnsi="Garamond" w:cs="Calibri"/>
          <w:noProof/>
          <w:color w:val="0D0D0D"/>
        </w:rPr>
        <w:t>ola del Vallès (Barcelona)</w:t>
      </w:r>
      <w:r>
        <w:rPr>
          <w:rFonts w:ascii="Garamond" w:hAnsi="Garamond" w:cs="Calibri"/>
          <w:noProof/>
          <w:color w:val="0D0D0D"/>
        </w:rPr>
        <w:t>, Spain</w:t>
      </w:r>
    </w:p>
    <w:p w14:paraId="21442AFF" w14:textId="77777777" w:rsidR="00623D2C" w:rsidRPr="00623D2C" w:rsidRDefault="00A66088" w:rsidP="00623D2C">
      <w:pPr>
        <w:spacing w:before="0" w:after="0"/>
        <w:ind w:left="425" w:right="391"/>
        <w:rPr>
          <w:rFonts w:ascii="Garamond" w:hAnsi="Garamond" w:cs="Calibri"/>
          <w:noProof/>
          <w:color w:val="0D0D0D"/>
        </w:rPr>
      </w:pPr>
      <w:r w:rsidRPr="00623D2C">
        <w:rPr>
          <w:rFonts w:ascii="Garamond" w:hAnsi="Garamond" w:cs="Calibri"/>
          <w:noProof/>
          <w:color w:val="0D0D0D"/>
        </w:rPr>
        <w:t>Universitat Autònoma de Barcelona</w:t>
      </w:r>
    </w:p>
    <w:p w14:paraId="5462B43B" w14:textId="77777777" w:rsidR="00623D2C" w:rsidRDefault="00623D2C" w:rsidP="00623D2C">
      <w:pPr>
        <w:spacing w:before="0" w:after="0"/>
        <w:ind w:left="425" w:right="391"/>
        <w:rPr>
          <w:rFonts w:ascii="Garamond" w:hAnsi="Garamond" w:cs="Calibri"/>
          <w:noProof/>
          <w:color w:val="0D0D0D"/>
        </w:rPr>
      </w:pPr>
    </w:p>
    <w:p w14:paraId="38B6F8B5" w14:textId="64DE947A" w:rsidR="00A66088" w:rsidRPr="00A66088" w:rsidRDefault="00C2031C" w:rsidP="00623D2C">
      <w:pPr>
        <w:spacing w:before="0" w:after="0"/>
        <w:ind w:left="425" w:right="391"/>
        <w:rPr>
          <w:rFonts w:ascii="Garamond" w:hAnsi="Garamond"/>
          <w:i/>
          <w:iCs/>
          <w:sz w:val="32"/>
          <w:szCs w:val="32"/>
        </w:rPr>
      </w:pPr>
      <w:r w:rsidRPr="00DA0CD2">
        <w:rPr>
          <w:rFonts w:ascii="Garamond" w:hAnsi="Garamond"/>
          <w:noProof/>
          <w:color w:val="002060"/>
          <w:sz w:val="32"/>
          <w:szCs w:val="32"/>
        </w:rPr>
        <w:drawing>
          <wp:inline distT="0" distB="0" distL="0" distR="0" wp14:anchorId="41CDC87A" wp14:editId="123245FA">
            <wp:extent cx="1037381" cy="398481"/>
            <wp:effectExtent l="0" t="0" r="0" b="1905"/>
            <wp:docPr id="1265522001" name="Imagen 6" descr="Imagen que contiene Logotipo&#10;&#10;Descripción generada automáticamente">
              <a:hlinkClick xmlns:a="http://schemas.openxmlformats.org/drawingml/2006/main" r:id="rId22"/>
              <a:extLst xmlns:a="http://schemas.openxmlformats.org/drawingml/2006/main">
                <a:ext uri="{FF2B5EF4-FFF2-40B4-BE49-F238E27FC236}">
                  <a16:creationId xmlns:a16="http://schemas.microsoft.com/office/drawing/2014/main" id="{299EEA2E-373D-CF39-9B10-1AD2DA538D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descr="Imagen que contiene Logotipo&#10;&#10;Descripción generada automáticamente">
                      <a:hlinkClick r:id="rId22"/>
                      <a:extLst>
                        <a:ext uri="{FF2B5EF4-FFF2-40B4-BE49-F238E27FC236}">
                          <a16:creationId xmlns:a16="http://schemas.microsoft.com/office/drawing/2014/main" id="{299EEA2E-373D-CF39-9B10-1AD2DA538DEA}"/>
                        </a:ext>
                      </a:extLst>
                    </pic:cNvPr>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45857" cy="401737"/>
                    </a:xfrm>
                    <a:prstGeom prst="rect">
                      <a:avLst/>
                    </a:prstGeom>
                    <a:noFill/>
                    <a:ln>
                      <a:noFill/>
                    </a:ln>
                  </pic:spPr>
                </pic:pic>
              </a:graphicData>
            </a:graphic>
          </wp:inline>
        </w:drawing>
      </w:r>
      <w:r>
        <w:rPr>
          <w:rFonts w:ascii="Garamond" w:hAnsi="Garamond"/>
          <w:i/>
          <w:iCs/>
          <w:sz w:val="32"/>
          <w:szCs w:val="32"/>
        </w:rPr>
        <w:t xml:space="preserve">  </w:t>
      </w:r>
      <w:r w:rsidR="00623D2C">
        <w:rPr>
          <w:rFonts w:ascii="Garamond" w:hAnsi="Garamond"/>
          <w:noProof/>
          <w:color w:val="002060"/>
          <w:sz w:val="32"/>
          <w:szCs w:val="32"/>
        </w:rPr>
        <w:drawing>
          <wp:inline distT="0" distB="0" distL="0" distR="0" wp14:anchorId="74052632" wp14:editId="6CCF6B11">
            <wp:extent cx="1031826" cy="381304"/>
            <wp:effectExtent l="0" t="0" r="0" b="0"/>
            <wp:docPr id="1244422901" name="Imagen 9"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422901" name="Imagen 9" descr="Imagen que contiene Logotipo&#10;&#10;Descripción generada automáticamente"/>
                    <pic:cNvPicPr/>
                  </pic:nvPicPr>
                  <pic:blipFill>
                    <a:blip r:embed="rId24">
                      <a:extLst>
                        <a:ext uri="{28A0092B-C50C-407E-A947-70E740481C1C}">
                          <a14:useLocalDpi xmlns:a14="http://schemas.microsoft.com/office/drawing/2010/main" val="0"/>
                        </a:ext>
                      </a:extLst>
                    </a:blip>
                    <a:stretch>
                      <a:fillRect/>
                    </a:stretch>
                  </pic:blipFill>
                  <pic:spPr>
                    <a:xfrm>
                      <a:off x="0" y="0"/>
                      <a:ext cx="1043179" cy="385499"/>
                    </a:xfrm>
                    <a:prstGeom prst="rect">
                      <a:avLst/>
                    </a:prstGeom>
                  </pic:spPr>
                </pic:pic>
              </a:graphicData>
            </a:graphic>
          </wp:inline>
        </w:drawing>
      </w:r>
    </w:p>
    <w:sectPr w:rsidR="00A66088" w:rsidRPr="00A66088" w:rsidSect="00A66088">
      <w:pgSz w:w="11906" w:h="16838" w:code="9"/>
      <w:pgMar w:top="1560" w:right="851" w:bottom="680" w:left="709"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6D886" w14:textId="77777777" w:rsidR="006A2CC0" w:rsidRDefault="006A2CC0" w:rsidP="00A66B18">
      <w:pPr>
        <w:spacing w:before="0" w:after="0"/>
      </w:pPr>
      <w:r>
        <w:separator/>
      </w:r>
    </w:p>
  </w:endnote>
  <w:endnote w:type="continuationSeparator" w:id="0">
    <w:p w14:paraId="494089C7" w14:textId="77777777" w:rsidR="006A2CC0" w:rsidRDefault="006A2CC0"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PF Square Sans Pro">
    <w:altName w:val="Calibri"/>
    <w:charset w:val="00"/>
    <w:family w:val="auto"/>
    <w:pitch w:val="variable"/>
    <w:sig w:usb0="A00002BF" w:usb1="5000E0FB" w:usb2="00000000" w:usb3="00000000" w:csb0="0000019F" w:csb1="00000000"/>
  </w:font>
  <w:font w:name="+mj-e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899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8"/>
      <w:gridCol w:w="5877"/>
    </w:tblGrid>
    <w:tr w:rsidR="0009711B" w:rsidRPr="00CD34ED" w14:paraId="1DFC2154" w14:textId="77777777" w:rsidTr="00C549DB">
      <w:tc>
        <w:tcPr>
          <w:tcW w:w="3118" w:type="dxa"/>
        </w:tcPr>
        <w:p w14:paraId="5D3BDEFD" w14:textId="23FDEC77" w:rsidR="0009711B" w:rsidRPr="00BD0670" w:rsidRDefault="009824A3" w:rsidP="0009711B">
          <w:pPr>
            <w:spacing w:before="0" w:after="0"/>
            <w:ind w:left="37" w:right="284"/>
            <w:jc w:val="both"/>
            <w:rPr>
              <w:rFonts w:ascii="PF Square Sans Pro" w:hAnsi="PF Square Sans Pro"/>
              <w:sz w:val="18"/>
              <w:szCs w:val="14"/>
            </w:rPr>
          </w:pPr>
          <w:r w:rsidRPr="009824A3">
            <w:rPr>
              <w:rFonts w:ascii="PF Square Sans Pro" w:eastAsia="+mj-ea" w:hAnsi="PF Square Sans Pro" w:cs="Tahoma"/>
              <w:noProof/>
              <w:color w:val="696A6D"/>
              <w:kern w:val="24"/>
              <w:szCs w:val="24"/>
            </w:rPr>
            <w:drawing>
              <wp:anchor distT="0" distB="0" distL="114300" distR="114300" simplePos="0" relativeHeight="251658240" behindDoc="0" locked="0" layoutInCell="1" allowOverlap="1" wp14:anchorId="5F655D82" wp14:editId="7C703E23">
                <wp:simplePos x="0" y="0"/>
                <wp:positionH relativeFrom="column">
                  <wp:posOffset>261620</wp:posOffset>
                </wp:positionH>
                <wp:positionV relativeFrom="paragraph">
                  <wp:posOffset>63187</wp:posOffset>
                </wp:positionV>
                <wp:extent cx="1844703" cy="411067"/>
                <wp:effectExtent l="0" t="0" r="0" b="8255"/>
                <wp:wrapNone/>
                <wp:docPr id="159560052" name="Imagen 19" descr="Interfaz de usuario gráfica, Texto&#10;&#10;Descripción generada automáticamente">
                  <a:extLst xmlns:a="http://schemas.openxmlformats.org/drawingml/2006/main">
                    <a:ext uri="{FF2B5EF4-FFF2-40B4-BE49-F238E27FC236}">
                      <a16:creationId xmlns:a16="http://schemas.microsoft.com/office/drawing/2014/main" id="{4B737E5A-9253-76C4-34A4-099CD35D9A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19" descr="Interfaz de usuario gráfica, Texto&#10;&#10;Descripción generada automáticamente">
                          <a:extLst>
                            <a:ext uri="{FF2B5EF4-FFF2-40B4-BE49-F238E27FC236}">
                              <a16:creationId xmlns:a16="http://schemas.microsoft.com/office/drawing/2014/main" id="{4B737E5A-9253-76C4-34A4-099CD35D9AF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44703" cy="411067"/>
                        </a:xfrm>
                        <a:prstGeom prst="rect">
                          <a:avLst/>
                        </a:prstGeom>
                      </pic:spPr>
                    </pic:pic>
                  </a:graphicData>
                </a:graphic>
              </wp:anchor>
            </w:drawing>
          </w:r>
          <w:r w:rsidR="0009711B" w:rsidRPr="00BD0670">
            <w:rPr>
              <w:rFonts w:ascii="PF Square Sans Pro" w:eastAsia="+mj-ea" w:hAnsi="PF Square Sans Pro" w:cs="Tahoma"/>
              <w:color w:val="696A6D"/>
              <w:kern w:val="24"/>
              <w:szCs w:val="24"/>
              <w:lang w:val="en-GB"/>
            </w:rPr>
            <w:t xml:space="preserve"> </w:t>
          </w:r>
        </w:p>
      </w:tc>
      <w:tc>
        <w:tcPr>
          <w:tcW w:w="5877" w:type="dxa"/>
        </w:tcPr>
        <w:p w14:paraId="5CE6876B" w14:textId="77777777" w:rsidR="0009711B" w:rsidRPr="00955E08" w:rsidRDefault="0009711B" w:rsidP="00DD6C4F">
          <w:pPr>
            <w:spacing w:before="120" w:after="0"/>
            <w:ind w:left="600" w:right="284"/>
            <w:rPr>
              <w:rFonts w:ascii="Arial" w:eastAsia="+mj-ea" w:hAnsi="Arial" w:cs="Arial"/>
              <w:color w:val="17406D" w:themeColor="accent1"/>
              <w:kern w:val="24"/>
              <w:sz w:val="20"/>
              <w:lang w:val="en-GB"/>
            </w:rPr>
          </w:pPr>
          <w:r w:rsidRPr="00955E08">
            <w:rPr>
              <w:rFonts w:ascii="Arial" w:eastAsia="+mj-ea" w:hAnsi="Arial" w:cs="Arial"/>
              <w:color w:val="17406D" w:themeColor="accent1"/>
              <w:kern w:val="24"/>
              <w:sz w:val="20"/>
              <w:lang w:val="en-GB"/>
            </w:rPr>
            <w:t>Marie Sklodowska Curie Actions – Staff Exchanges</w:t>
          </w:r>
        </w:p>
        <w:p w14:paraId="12E60936" w14:textId="6D77F8C3" w:rsidR="0009711B" w:rsidRPr="00AB7496" w:rsidRDefault="00122F9D" w:rsidP="00DD6C4F">
          <w:pPr>
            <w:spacing w:before="0" w:after="0"/>
            <w:ind w:left="600" w:right="284"/>
            <w:rPr>
              <w:sz w:val="20"/>
              <w:lang w:val="en-US"/>
            </w:rPr>
          </w:pPr>
          <w:r w:rsidRPr="00955E08">
            <w:rPr>
              <w:rFonts w:ascii="Arial" w:eastAsia="+mj-ea" w:hAnsi="Arial" w:cs="Arial"/>
              <w:color w:val="17406D" w:themeColor="accent1"/>
              <w:kern w:val="24"/>
              <w:sz w:val="20"/>
              <w:lang w:val="en-GB"/>
            </w:rPr>
            <w:t>Grant Agreement</w:t>
          </w:r>
          <w:r w:rsidR="0009711B" w:rsidRPr="00955E08">
            <w:rPr>
              <w:rFonts w:ascii="Arial" w:eastAsia="+mj-ea" w:hAnsi="Arial" w:cs="Arial"/>
              <w:color w:val="17406D" w:themeColor="accent1"/>
              <w:kern w:val="24"/>
              <w:sz w:val="20"/>
              <w:lang w:val="en-GB"/>
            </w:rPr>
            <w:t xml:space="preserve"> 101130456</w:t>
          </w:r>
          <w:r w:rsidR="005F2E70">
            <w:rPr>
              <w:rFonts w:ascii="Arial" w:eastAsia="+mj-ea" w:hAnsi="Arial" w:cs="Arial"/>
              <w:color w:val="17406D" w:themeColor="accent1"/>
              <w:kern w:val="24"/>
              <w:sz w:val="20"/>
              <w:lang w:val="en-GB"/>
            </w:rPr>
            <w:br/>
          </w:r>
          <w:hyperlink r:id="rId2" w:history="1">
            <w:r w:rsidR="00A404D5" w:rsidRPr="00A404D5">
              <w:rPr>
                <w:rStyle w:val="Hipervnculo"/>
                <w:rFonts w:ascii="Arial" w:eastAsia="+mj-ea" w:hAnsi="Arial" w:cs="Arial"/>
                <w:color w:val="0000FF"/>
                <w:kern w:val="24"/>
                <w:sz w:val="20"/>
                <w:lang w:val="en-GB"/>
              </w:rPr>
              <w:t>http://incasi.uab.es</w:t>
            </w:r>
          </w:hyperlink>
          <w:r w:rsidR="00A404D5" w:rsidRPr="00A404D5">
            <w:rPr>
              <w:rFonts w:ascii="Arial" w:eastAsia="+mj-ea" w:hAnsi="Arial" w:cs="Arial"/>
              <w:color w:val="0000FF"/>
              <w:kern w:val="24"/>
              <w:sz w:val="20"/>
              <w:lang w:val="en-GB"/>
            </w:rPr>
            <w:t xml:space="preserve"> </w:t>
          </w:r>
        </w:p>
      </w:tc>
    </w:tr>
  </w:tbl>
  <w:p w14:paraId="249402CB" w14:textId="77777777" w:rsidR="0009711B" w:rsidRPr="00AB7496" w:rsidRDefault="0009711B" w:rsidP="0009711B">
    <w:pPr>
      <w:pStyle w:val="Piedepgina"/>
      <w:tabs>
        <w:tab w:val="clear" w:pos="9360"/>
      </w:tabs>
      <w:ind w:left="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CC48D" w14:textId="77777777" w:rsidR="006A2CC0" w:rsidRDefault="006A2CC0" w:rsidP="00A66B18">
      <w:pPr>
        <w:spacing w:before="0" w:after="0"/>
      </w:pPr>
      <w:r>
        <w:separator/>
      </w:r>
    </w:p>
  </w:footnote>
  <w:footnote w:type="continuationSeparator" w:id="0">
    <w:p w14:paraId="2C0933EA" w14:textId="77777777" w:rsidR="006A2CC0" w:rsidRDefault="006A2CC0"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2A34A" w14:textId="7221B8B5" w:rsidR="00A0206E" w:rsidRPr="00B122B3" w:rsidRDefault="00822849" w:rsidP="00B122B3">
    <w:pPr>
      <w:pStyle w:val="Encabezado"/>
      <w:pBdr>
        <w:bottom w:val="single" w:sz="12" w:space="1" w:color="002060"/>
      </w:pBdr>
      <w:ind w:left="0"/>
      <w:jc w:val="center"/>
      <w:rPr>
        <w:rFonts w:ascii="Garamond" w:hAnsi="Garamond"/>
        <w:i/>
        <w:iCs/>
      </w:rPr>
    </w:pPr>
    <w:r w:rsidRPr="00B122B3">
      <w:rPr>
        <w:rFonts w:ascii="Garamond" w:hAnsi="Garamond"/>
        <w:i/>
        <w:iCs/>
        <w:lang w:val="en-GB"/>
      </w:rPr>
      <w:t>INCASI</w:t>
    </w:r>
    <w:r w:rsidR="00A0206E" w:rsidRPr="00B122B3">
      <w:rPr>
        <w:rFonts w:ascii="Garamond" w:hAnsi="Garamond"/>
        <w:i/>
        <w:iCs/>
        <w:lang w:val="en-GB"/>
      </w:rPr>
      <w:t xml:space="preserve"> Policy Brief</w:t>
    </w:r>
    <w:r w:rsidRPr="00B122B3">
      <w:rPr>
        <w:rFonts w:ascii="Garamond" w:hAnsi="Garamond"/>
        <w:i/>
        <w:iCs/>
        <w:lang w:val="en-GB"/>
      </w:rPr>
      <w:t xml:space="preserve"> no.</w:t>
    </w:r>
    <w:r w:rsidR="009923D0" w:rsidRPr="00B122B3">
      <w:rPr>
        <w:rFonts w:ascii="Garamond" w:hAnsi="Garamond"/>
        <w:i/>
        <w:iCs/>
        <w:lang w:val="en-GB"/>
      </w:rPr>
      <w:t xml:space="preserve"> 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8342F"/>
    <w:multiLevelType w:val="hybridMultilevel"/>
    <w:tmpl w:val="33DAB654"/>
    <w:lvl w:ilvl="0" w:tplc="0C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BDD1768"/>
    <w:multiLevelType w:val="hybridMultilevel"/>
    <w:tmpl w:val="53FE896E"/>
    <w:lvl w:ilvl="0" w:tplc="0C0A000D">
      <w:start w:val="1"/>
      <w:numFmt w:val="bullet"/>
      <w:lvlText w:val=""/>
      <w:lvlJc w:val="left"/>
      <w:pPr>
        <w:ind w:left="360" w:hanging="360"/>
      </w:pPr>
      <w:rPr>
        <w:rFonts w:ascii="Wingdings" w:hAnsi="Wingding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 w15:restartNumberingAfterBreak="0">
    <w:nsid w:val="252A0649"/>
    <w:multiLevelType w:val="hybridMultilevel"/>
    <w:tmpl w:val="B9D83902"/>
    <w:lvl w:ilvl="0" w:tplc="0C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78C61B36"/>
    <w:multiLevelType w:val="hybridMultilevel"/>
    <w:tmpl w:val="3F7845B0"/>
    <w:lvl w:ilvl="0" w:tplc="CF4AFBEE">
      <w:start w:val="1"/>
      <w:numFmt w:val="decimal"/>
      <w:lvlText w:val="%1."/>
      <w:lvlJc w:val="left"/>
      <w:pPr>
        <w:tabs>
          <w:tab w:val="num" w:pos="720"/>
        </w:tabs>
        <w:ind w:left="720" w:hanging="360"/>
      </w:pPr>
    </w:lvl>
    <w:lvl w:ilvl="1" w:tplc="6F349A9E">
      <w:numFmt w:val="bullet"/>
      <w:lvlText w:val="–"/>
      <w:lvlJc w:val="left"/>
      <w:pPr>
        <w:tabs>
          <w:tab w:val="num" w:pos="1440"/>
        </w:tabs>
        <w:ind w:left="1440" w:hanging="360"/>
      </w:pPr>
      <w:rPr>
        <w:rFonts w:ascii="Garamond" w:hAnsi="Garamond" w:hint="default"/>
      </w:rPr>
    </w:lvl>
    <w:lvl w:ilvl="2" w:tplc="19C063B0" w:tentative="1">
      <w:start w:val="1"/>
      <w:numFmt w:val="decimal"/>
      <w:lvlText w:val="%3."/>
      <w:lvlJc w:val="left"/>
      <w:pPr>
        <w:tabs>
          <w:tab w:val="num" w:pos="2160"/>
        </w:tabs>
        <w:ind w:left="2160" w:hanging="360"/>
      </w:pPr>
    </w:lvl>
    <w:lvl w:ilvl="3" w:tplc="DFD48610" w:tentative="1">
      <w:start w:val="1"/>
      <w:numFmt w:val="decimal"/>
      <w:lvlText w:val="%4."/>
      <w:lvlJc w:val="left"/>
      <w:pPr>
        <w:tabs>
          <w:tab w:val="num" w:pos="2880"/>
        </w:tabs>
        <w:ind w:left="2880" w:hanging="360"/>
      </w:pPr>
    </w:lvl>
    <w:lvl w:ilvl="4" w:tplc="74AA28C6" w:tentative="1">
      <w:start w:val="1"/>
      <w:numFmt w:val="decimal"/>
      <w:lvlText w:val="%5."/>
      <w:lvlJc w:val="left"/>
      <w:pPr>
        <w:tabs>
          <w:tab w:val="num" w:pos="3600"/>
        </w:tabs>
        <w:ind w:left="3600" w:hanging="360"/>
      </w:pPr>
    </w:lvl>
    <w:lvl w:ilvl="5" w:tplc="BB0EB6C8" w:tentative="1">
      <w:start w:val="1"/>
      <w:numFmt w:val="decimal"/>
      <w:lvlText w:val="%6."/>
      <w:lvlJc w:val="left"/>
      <w:pPr>
        <w:tabs>
          <w:tab w:val="num" w:pos="4320"/>
        </w:tabs>
        <w:ind w:left="4320" w:hanging="360"/>
      </w:pPr>
    </w:lvl>
    <w:lvl w:ilvl="6" w:tplc="B484BD58" w:tentative="1">
      <w:start w:val="1"/>
      <w:numFmt w:val="decimal"/>
      <w:lvlText w:val="%7."/>
      <w:lvlJc w:val="left"/>
      <w:pPr>
        <w:tabs>
          <w:tab w:val="num" w:pos="5040"/>
        </w:tabs>
        <w:ind w:left="5040" w:hanging="360"/>
      </w:pPr>
    </w:lvl>
    <w:lvl w:ilvl="7" w:tplc="64A44874" w:tentative="1">
      <w:start w:val="1"/>
      <w:numFmt w:val="decimal"/>
      <w:lvlText w:val="%8."/>
      <w:lvlJc w:val="left"/>
      <w:pPr>
        <w:tabs>
          <w:tab w:val="num" w:pos="5760"/>
        </w:tabs>
        <w:ind w:left="5760" w:hanging="360"/>
      </w:pPr>
    </w:lvl>
    <w:lvl w:ilvl="8" w:tplc="12A0F860" w:tentative="1">
      <w:start w:val="1"/>
      <w:numFmt w:val="decimal"/>
      <w:lvlText w:val="%9."/>
      <w:lvlJc w:val="left"/>
      <w:pPr>
        <w:tabs>
          <w:tab w:val="num" w:pos="6480"/>
        </w:tabs>
        <w:ind w:left="6480" w:hanging="360"/>
      </w:pPr>
    </w:lvl>
  </w:abstractNum>
  <w:abstractNum w:abstractNumId="4" w15:restartNumberingAfterBreak="0">
    <w:nsid w:val="7CF235B3"/>
    <w:multiLevelType w:val="hybridMultilevel"/>
    <w:tmpl w:val="C03EC486"/>
    <w:lvl w:ilvl="0" w:tplc="E2B4BD6A">
      <w:start w:val="1"/>
      <w:numFmt w:val="decimal"/>
      <w:lvlText w:val="%1."/>
      <w:lvlJc w:val="left"/>
      <w:pPr>
        <w:ind w:left="360" w:hanging="360"/>
      </w:pPr>
      <w:rPr>
        <w:rFonts w:hint="default"/>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354"/>
    <w:rsid w:val="00006AAC"/>
    <w:rsid w:val="0001097A"/>
    <w:rsid w:val="00024E6E"/>
    <w:rsid w:val="0003310D"/>
    <w:rsid w:val="000361DC"/>
    <w:rsid w:val="000374C0"/>
    <w:rsid w:val="00060CD6"/>
    <w:rsid w:val="00061A68"/>
    <w:rsid w:val="00071AFE"/>
    <w:rsid w:val="00076AB4"/>
    <w:rsid w:val="00083BAA"/>
    <w:rsid w:val="00084E51"/>
    <w:rsid w:val="0009711B"/>
    <w:rsid w:val="000979FA"/>
    <w:rsid w:val="000A379C"/>
    <w:rsid w:val="000A6895"/>
    <w:rsid w:val="000C03EA"/>
    <w:rsid w:val="000C21E3"/>
    <w:rsid w:val="000C565D"/>
    <w:rsid w:val="000D0344"/>
    <w:rsid w:val="000D0843"/>
    <w:rsid w:val="000D4385"/>
    <w:rsid w:val="000E7B0A"/>
    <w:rsid w:val="000F4917"/>
    <w:rsid w:val="00106594"/>
    <w:rsid w:val="0010680C"/>
    <w:rsid w:val="00114ED0"/>
    <w:rsid w:val="00122F9D"/>
    <w:rsid w:val="00152BF4"/>
    <w:rsid w:val="00157601"/>
    <w:rsid w:val="001676D6"/>
    <w:rsid w:val="001766D6"/>
    <w:rsid w:val="0018347D"/>
    <w:rsid w:val="001A383E"/>
    <w:rsid w:val="001D4638"/>
    <w:rsid w:val="001E2320"/>
    <w:rsid w:val="0020157D"/>
    <w:rsid w:val="00205FB3"/>
    <w:rsid w:val="00214E28"/>
    <w:rsid w:val="00214FC3"/>
    <w:rsid w:val="002310A5"/>
    <w:rsid w:val="0023420A"/>
    <w:rsid w:val="00242697"/>
    <w:rsid w:val="00254EF6"/>
    <w:rsid w:val="00262E2F"/>
    <w:rsid w:val="0026437A"/>
    <w:rsid w:val="0027105C"/>
    <w:rsid w:val="0028560E"/>
    <w:rsid w:val="002921EA"/>
    <w:rsid w:val="00295965"/>
    <w:rsid w:val="002A344E"/>
    <w:rsid w:val="002C2F7A"/>
    <w:rsid w:val="002C48FE"/>
    <w:rsid w:val="002E6F78"/>
    <w:rsid w:val="002F0873"/>
    <w:rsid w:val="002F320C"/>
    <w:rsid w:val="002F6DAC"/>
    <w:rsid w:val="0033410C"/>
    <w:rsid w:val="003349F5"/>
    <w:rsid w:val="0034128A"/>
    <w:rsid w:val="0035047F"/>
    <w:rsid w:val="00352B81"/>
    <w:rsid w:val="0035399F"/>
    <w:rsid w:val="00355C28"/>
    <w:rsid w:val="003577D7"/>
    <w:rsid w:val="00360F1C"/>
    <w:rsid w:val="00361496"/>
    <w:rsid w:val="00363E5A"/>
    <w:rsid w:val="00377381"/>
    <w:rsid w:val="00381E4E"/>
    <w:rsid w:val="00384F9A"/>
    <w:rsid w:val="00385522"/>
    <w:rsid w:val="00387E36"/>
    <w:rsid w:val="003A0150"/>
    <w:rsid w:val="003B0EB3"/>
    <w:rsid w:val="003B597C"/>
    <w:rsid w:val="003C60DC"/>
    <w:rsid w:val="003D0567"/>
    <w:rsid w:val="003E1058"/>
    <w:rsid w:val="003E24DF"/>
    <w:rsid w:val="003F11D2"/>
    <w:rsid w:val="003F69AF"/>
    <w:rsid w:val="00400273"/>
    <w:rsid w:val="0041428F"/>
    <w:rsid w:val="00416610"/>
    <w:rsid w:val="0041759C"/>
    <w:rsid w:val="00417CAD"/>
    <w:rsid w:val="0042046E"/>
    <w:rsid w:val="0042181D"/>
    <w:rsid w:val="00433FB5"/>
    <w:rsid w:val="00436EC9"/>
    <w:rsid w:val="00440E0E"/>
    <w:rsid w:val="00441DB2"/>
    <w:rsid w:val="0045548C"/>
    <w:rsid w:val="00456706"/>
    <w:rsid w:val="00457D8D"/>
    <w:rsid w:val="00471BCC"/>
    <w:rsid w:val="00474900"/>
    <w:rsid w:val="00477881"/>
    <w:rsid w:val="00491125"/>
    <w:rsid w:val="004A2B0D"/>
    <w:rsid w:val="004A6219"/>
    <w:rsid w:val="004B3E5C"/>
    <w:rsid w:val="004C3F7D"/>
    <w:rsid w:val="004C4B6D"/>
    <w:rsid w:val="004D378B"/>
    <w:rsid w:val="004F4724"/>
    <w:rsid w:val="004F6EF7"/>
    <w:rsid w:val="005031BB"/>
    <w:rsid w:val="005155B1"/>
    <w:rsid w:val="0051710B"/>
    <w:rsid w:val="00524923"/>
    <w:rsid w:val="00527162"/>
    <w:rsid w:val="005420FD"/>
    <w:rsid w:val="005448C0"/>
    <w:rsid w:val="0055382B"/>
    <w:rsid w:val="00564D78"/>
    <w:rsid w:val="0058226B"/>
    <w:rsid w:val="00592F82"/>
    <w:rsid w:val="005B1354"/>
    <w:rsid w:val="005C2210"/>
    <w:rsid w:val="005D63AF"/>
    <w:rsid w:val="005D76FD"/>
    <w:rsid w:val="005D7940"/>
    <w:rsid w:val="005E655C"/>
    <w:rsid w:val="005F2E70"/>
    <w:rsid w:val="005F4841"/>
    <w:rsid w:val="006100B0"/>
    <w:rsid w:val="00615018"/>
    <w:rsid w:val="0062123A"/>
    <w:rsid w:val="0062132C"/>
    <w:rsid w:val="006213D5"/>
    <w:rsid w:val="00622617"/>
    <w:rsid w:val="006229FE"/>
    <w:rsid w:val="00622CE5"/>
    <w:rsid w:val="00623D2C"/>
    <w:rsid w:val="00624232"/>
    <w:rsid w:val="0063163E"/>
    <w:rsid w:val="00644B22"/>
    <w:rsid w:val="00646E75"/>
    <w:rsid w:val="0065420E"/>
    <w:rsid w:val="00657D63"/>
    <w:rsid w:val="00663F84"/>
    <w:rsid w:val="00671913"/>
    <w:rsid w:val="00671BBB"/>
    <w:rsid w:val="006A2CC0"/>
    <w:rsid w:val="006A67E4"/>
    <w:rsid w:val="006B00E3"/>
    <w:rsid w:val="006B3A19"/>
    <w:rsid w:val="006B4530"/>
    <w:rsid w:val="006B4D01"/>
    <w:rsid w:val="006C2E78"/>
    <w:rsid w:val="006C476D"/>
    <w:rsid w:val="006C5E8F"/>
    <w:rsid w:val="006D37BB"/>
    <w:rsid w:val="006D62F6"/>
    <w:rsid w:val="006D73C2"/>
    <w:rsid w:val="006E0247"/>
    <w:rsid w:val="006E0BF6"/>
    <w:rsid w:val="006E5B23"/>
    <w:rsid w:val="006F0B41"/>
    <w:rsid w:val="006F3B8C"/>
    <w:rsid w:val="006F6F10"/>
    <w:rsid w:val="007025FF"/>
    <w:rsid w:val="007141FD"/>
    <w:rsid w:val="0074013E"/>
    <w:rsid w:val="00754732"/>
    <w:rsid w:val="00754E8C"/>
    <w:rsid w:val="0076528E"/>
    <w:rsid w:val="00774B01"/>
    <w:rsid w:val="00780E1F"/>
    <w:rsid w:val="00783E79"/>
    <w:rsid w:val="00785C78"/>
    <w:rsid w:val="00790475"/>
    <w:rsid w:val="007A485A"/>
    <w:rsid w:val="007B308A"/>
    <w:rsid w:val="007B5AE8"/>
    <w:rsid w:val="007C4319"/>
    <w:rsid w:val="007C7A5B"/>
    <w:rsid w:val="007E7F36"/>
    <w:rsid w:val="007F41F1"/>
    <w:rsid w:val="007F5192"/>
    <w:rsid w:val="00820044"/>
    <w:rsid w:val="00822849"/>
    <w:rsid w:val="00827DC9"/>
    <w:rsid w:val="0083000F"/>
    <w:rsid w:val="008607EB"/>
    <w:rsid w:val="008640A1"/>
    <w:rsid w:val="008662B1"/>
    <w:rsid w:val="00867E53"/>
    <w:rsid w:val="00877EBA"/>
    <w:rsid w:val="0089057A"/>
    <w:rsid w:val="00893840"/>
    <w:rsid w:val="00894AFF"/>
    <w:rsid w:val="008B27F3"/>
    <w:rsid w:val="008B2E6C"/>
    <w:rsid w:val="008B32D8"/>
    <w:rsid w:val="008B6E18"/>
    <w:rsid w:val="008D6A60"/>
    <w:rsid w:val="008D724A"/>
    <w:rsid w:val="008E42D6"/>
    <w:rsid w:val="008F0134"/>
    <w:rsid w:val="0090643B"/>
    <w:rsid w:val="00910D6C"/>
    <w:rsid w:val="0093071B"/>
    <w:rsid w:val="00934A05"/>
    <w:rsid w:val="00942B08"/>
    <w:rsid w:val="0094752C"/>
    <w:rsid w:val="00951FDE"/>
    <w:rsid w:val="00953680"/>
    <w:rsid w:val="00955E08"/>
    <w:rsid w:val="00973104"/>
    <w:rsid w:val="00980934"/>
    <w:rsid w:val="009824A3"/>
    <w:rsid w:val="00982F50"/>
    <w:rsid w:val="00983C91"/>
    <w:rsid w:val="00984742"/>
    <w:rsid w:val="00991C0D"/>
    <w:rsid w:val="009923D0"/>
    <w:rsid w:val="009953E0"/>
    <w:rsid w:val="0099798A"/>
    <w:rsid w:val="009B4622"/>
    <w:rsid w:val="009B4E2B"/>
    <w:rsid w:val="009C1301"/>
    <w:rsid w:val="009C3F37"/>
    <w:rsid w:val="009C4088"/>
    <w:rsid w:val="009D6E13"/>
    <w:rsid w:val="009E188A"/>
    <w:rsid w:val="009E1DC3"/>
    <w:rsid w:val="009F0FBF"/>
    <w:rsid w:val="009F531C"/>
    <w:rsid w:val="00A01BEA"/>
    <w:rsid w:val="00A0206E"/>
    <w:rsid w:val="00A06DF8"/>
    <w:rsid w:val="00A07B20"/>
    <w:rsid w:val="00A10407"/>
    <w:rsid w:val="00A10D0B"/>
    <w:rsid w:val="00A361E7"/>
    <w:rsid w:val="00A404D5"/>
    <w:rsid w:val="00A44901"/>
    <w:rsid w:val="00A456D5"/>
    <w:rsid w:val="00A61206"/>
    <w:rsid w:val="00A66088"/>
    <w:rsid w:val="00A66B18"/>
    <w:rsid w:val="00A6783B"/>
    <w:rsid w:val="00A67FD7"/>
    <w:rsid w:val="00A744B6"/>
    <w:rsid w:val="00A7581D"/>
    <w:rsid w:val="00A83928"/>
    <w:rsid w:val="00A90F83"/>
    <w:rsid w:val="00A95014"/>
    <w:rsid w:val="00A965FE"/>
    <w:rsid w:val="00A96CF8"/>
    <w:rsid w:val="00AB7496"/>
    <w:rsid w:val="00AD0DFC"/>
    <w:rsid w:val="00AD350D"/>
    <w:rsid w:val="00AE1388"/>
    <w:rsid w:val="00AF33DB"/>
    <w:rsid w:val="00AF3982"/>
    <w:rsid w:val="00AF7A55"/>
    <w:rsid w:val="00B07DB3"/>
    <w:rsid w:val="00B122B3"/>
    <w:rsid w:val="00B15858"/>
    <w:rsid w:val="00B25235"/>
    <w:rsid w:val="00B26246"/>
    <w:rsid w:val="00B31799"/>
    <w:rsid w:val="00B46697"/>
    <w:rsid w:val="00B50294"/>
    <w:rsid w:val="00B52798"/>
    <w:rsid w:val="00B54224"/>
    <w:rsid w:val="00B57D6E"/>
    <w:rsid w:val="00B66858"/>
    <w:rsid w:val="00B94F6E"/>
    <w:rsid w:val="00BA2DDD"/>
    <w:rsid w:val="00BB0838"/>
    <w:rsid w:val="00BB49A5"/>
    <w:rsid w:val="00BD0670"/>
    <w:rsid w:val="00BD599C"/>
    <w:rsid w:val="00BE05B1"/>
    <w:rsid w:val="00BE2068"/>
    <w:rsid w:val="00BE3FA7"/>
    <w:rsid w:val="00BE6498"/>
    <w:rsid w:val="00BF28D4"/>
    <w:rsid w:val="00C00391"/>
    <w:rsid w:val="00C05E0C"/>
    <w:rsid w:val="00C07067"/>
    <w:rsid w:val="00C11F1C"/>
    <w:rsid w:val="00C12A17"/>
    <w:rsid w:val="00C14BDD"/>
    <w:rsid w:val="00C16DD9"/>
    <w:rsid w:val="00C2031C"/>
    <w:rsid w:val="00C27C8D"/>
    <w:rsid w:val="00C3158F"/>
    <w:rsid w:val="00C53FB8"/>
    <w:rsid w:val="00C549DB"/>
    <w:rsid w:val="00C572E6"/>
    <w:rsid w:val="00C701F7"/>
    <w:rsid w:val="00C70786"/>
    <w:rsid w:val="00C83382"/>
    <w:rsid w:val="00C93097"/>
    <w:rsid w:val="00C975FC"/>
    <w:rsid w:val="00CA010C"/>
    <w:rsid w:val="00CC3020"/>
    <w:rsid w:val="00CC5FAE"/>
    <w:rsid w:val="00CC6415"/>
    <w:rsid w:val="00CD0B38"/>
    <w:rsid w:val="00CD1693"/>
    <w:rsid w:val="00CD34ED"/>
    <w:rsid w:val="00CD399F"/>
    <w:rsid w:val="00CE28DA"/>
    <w:rsid w:val="00CF0490"/>
    <w:rsid w:val="00CF2DC2"/>
    <w:rsid w:val="00D02983"/>
    <w:rsid w:val="00D04653"/>
    <w:rsid w:val="00D04EB8"/>
    <w:rsid w:val="00D10E82"/>
    <w:rsid w:val="00D14B0D"/>
    <w:rsid w:val="00D175BB"/>
    <w:rsid w:val="00D22E76"/>
    <w:rsid w:val="00D331BD"/>
    <w:rsid w:val="00D36FA8"/>
    <w:rsid w:val="00D41084"/>
    <w:rsid w:val="00D447E0"/>
    <w:rsid w:val="00D56A02"/>
    <w:rsid w:val="00D61D33"/>
    <w:rsid w:val="00D636DB"/>
    <w:rsid w:val="00D66593"/>
    <w:rsid w:val="00D66B0A"/>
    <w:rsid w:val="00D82E80"/>
    <w:rsid w:val="00D87E2C"/>
    <w:rsid w:val="00DA3CFC"/>
    <w:rsid w:val="00DB198F"/>
    <w:rsid w:val="00DB7D17"/>
    <w:rsid w:val="00DC42F1"/>
    <w:rsid w:val="00DD4A26"/>
    <w:rsid w:val="00DD6C4F"/>
    <w:rsid w:val="00DE10F6"/>
    <w:rsid w:val="00DE661A"/>
    <w:rsid w:val="00DE6DA2"/>
    <w:rsid w:val="00DF2D30"/>
    <w:rsid w:val="00E06842"/>
    <w:rsid w:val="00E077F6"/>
    <w:rsid w:val="00E21240"/>
    <w:rsid w:val="00E25B40"/>
    <w:rsid w:val="00E334E1"/>
    <w:rsid w:val="00E55D74"/>
    <w:rsid w:val="00E6540C"/>
    <w:rsid w:val="00E77822"/>
    <w:rsid w:val="00E81E2A"/>
    <w:rsid w:val="00E8662F"/>
    <w:rsid w:val="00E9236B"/>
    <w:rsid w:val="00EA4E98"/>
    <w:rsid w:val="00EB5A0E"/>
    <w:rsid w:val="00ED0668"/>
    <w:rsid w:val="00ED2F2D"/>
    <w:rsid w:val="00ED73C7"/>
    <w:rsid w:val="00EE0952"/>
    <w:rsid w:val="00EE12F0"/>
    <w:rsid w:val="00EE242E"/>
    <w:rsid w:val="00EE2640"/>
    <w:rsid w:val="00EE67F3"/>
    <w:rsid w:val="00EF4C36"/>
    <w:rsid w:val="00EF755E"/>
    <w:rsid w:val="00F243BD"/>
    <w:rsid w:val="00F603D3"/>
    <w:rsid w:val="00F62E59"/>
    <w:rsid w:val="00FA0AFA"/>
    <w:rsid w:val="00FB328C"/>
    <w:rsid w:val="00FB58E5"/>
    <w:rsid w:val="00FD3895"/>
    <w:rsid w:val="00FD74FE"/>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54A79"/>
  <w14:defaultImageDpi w14:val="32767"/>
  <w15:chartTrackingRefBased/>
  <w15:docId w15:val="{92505050-7A9D-4B2D-8EDC-68DDD308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Unresolved Mention" w:semiHidden="1"/>
  </w:latentStyles>
  <w:style w:type="paragraph" w:default="1" w:styleId="Normal">
    <w:name w:val="Normal"/>
    <w:qFormat/>
    <w:rsid w:val="00E334E1"/>
    <w:pPr>
      <w:spacing w:before="40" w:after="360"/>
      <w:ind w:left="720" w:right="720"/>
    </w:pPr>
    <w:rPr>
      <w:rFonts w:eastAsiaTheme="minorHAnsi"/>
      <w:kern w:val="20"/>
      <w:szCs w:val="20"/>
    </w:rPr>
  </w:style>
  <w:style w:type="paragraph" w:styleId="Ttulo1">
    <w:name w:val="heading 1"/>
    <w:basedOn w:val="Destinatario"/>
    <w:next w:val="Normal"/>
    <w:link w:val="Ttulo1Car"/>
    <w:uiPriority w:val="8"/>
    <w:qFormat/>
    <w:rsid w:val="007E7F36"/>
    <w:pPr>
      <w:outlineLvl w:val="0"/>
    </w:pPr>
    <w:rPr>
      <w:rFonts w:asciiTheme="majorHAnsi" w:hAnsiTheme="majorHAnsi"/>
      <w:color w:val="17406D" w:themeColor="text2"/>
      <w:sz w:val="32"/>
    </w:rPr>
  </w:style>
  <w:style w:type="paragraph" w:styleId="Ttulo2">
    <w:name w:val="heading 2"/>
    <w:basedOn w:val="Normal"/>
    <w:next w:val="Normal"/>
    <w:link w:val="Ttulo2Car"/>
    <w:uiPriority w:val="9"/>
    <w:qFormat/>
    <w:rsid w:val="00E21240"/>
    <w:pPr>
      <w:keepNext/>
      <w:keepLines/>
      <w:spacing w:before="360" w:after="0"/>
      <w:outlineLvl w:val="1"/>
    </w:pPr>
    <w:rPr>
      <w:rFonts w:asciiTheme="majorHAnsi" w:eastAsiaTheme="majorEastAsia" w:hAnsiTheme="majorHAnsi" w:cstheme="majorBidi"/>
      <w:color w:val="112F5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8"/>
    <w:rsid w:val="007E7F36"/>
    <w:rPr>
      <w:rFonts w:asciiTheme="majorHAnsi" w:eastAsiaTheme="minorHAnsi" w:hAnsiTheme="majorHAnsi"/>
      <w:b/>
      <w:bCs/>
      <w:color w:val="17406D" w:themeColor="text2"/>
      <w:kern w:val="20"/>
      <w:sz w:val="32"/>
      <w:szCs w:val="20"/>
    </w:rPr>
  </w:style>
  <w:style w:type="paragraph" w:customStyle="1" w:styleId="Destinatario">
    <w:name w:val="Destinatario"/>
    <w:basedOn w:val="Normal"/>
    <w:uiPriority w:val="3"/>
    <w:semiHidden/>
    <w:qFormat/>
    <w:rsid w:val="00A66B18"/>
    <w:pPr>
      <w:spacing w:before="840" w:after="40"/>
    </w:pPr>
    <w:rPr>
      <w:b/>
      <w:bCs/>
      <w:color w:val="000000" w:themeColor="text1"/>
    </w:rPr>
  </w:style>
  <w:style w:type="paragraph" w:styleId="Saludo">
    <w:name w:val="Salutation"/>
    <w:basedOn w:val="Normal"/>
    <w:link w:val="SaludoCar"/>
    <w:uiPriority w:val="4"/>
    <w:semiHidden/>
    <w:qFormat/>
    <w:rsid w:val="00A66B18"/>
    <w:pPr>
      <w:spacing w:before="720"/>
    </w:pPr>
  </w:style>
  <w:style w:type="character" w:customStyle="1" w:styleId="SaludoCar">
    <w:name w:val="Saludo Car"/>
    <w:basedOn w:val="Fuentedeprrafopredeter"/>
    <w:link w:val="Saludo"/>
    <w:uiPriority w:val="4"/>
    <w:semiHidden/>
    <w:rsid w:val="007E7F36"/>
    <w:rPr>
      <w:rFonts w:eastAsiaTheme="minorHAnsi"/>
      <w:color w:val="595959" w:themeColor="text1" w:themeTint="A6"/>
      <w:kern w:val="20"/>
      <w:szCs w:val="20"/>
    </w:rPr>
  </w:style>
  <w:style w:type="paragraph" w:styleId="Cierre">
    <w:name w:val="Closing"/>
    <w:basedOn w:val="Normal"/>
    <w:next w:val="Firma"/>
    <w:link w:val="CierreCar"/>
    <w:uiPriority w:val="6"/>
    <w:semiHidden/>
    <w:qFormat/>
    <w:rsid w:val="00A6783B"/>
    <w:pPr>
      <w:spacing w:before="480" w:after="960"/>
    </w:pPr>
  </w:style>
  <w:style w:type="character" w:customStyle="1" w:styleId="CierreCar">
    <w:name w:val="Cierre Car"/>
    <w:basedOn w:val="Fuentedeprrafopredeter"/>
    <w:link w:val="Cierre"/>
    <w:uiPriority w:val="6"/>
    <w:semiHidden/>
    <w:rsid w:val="007E7F36"/>
    <w:rPr>
      <w:rFonts w:eastAsiaTheme="minorHAnsi"/>
      <w:color w:val="595959" w:themeColor="text1" w:themeTint="A6"/>
      <w:kern w:val="20"/>
      <w:szCs w:val="20"/>
    </w:rPr>
  </w:style>
  <w:style w:type="paragraph" w:styleId="Firma">
    <w:name w:val="Signature"/>
    <w:basedOn w:val="Normal"/>
    <w:link w:val="FirmaCar"/>
    <w:uiPriority w:val="7"/>
    <w:semiHidden/>
    <w:qFormat/>
    <w:rsid w:val="00A6783B"/>
    <w:pPr>
      <w:contextualSpacing/>
    </w:pPr>
    <w:rPr>
      <w:b/>
      <w:bCs/>
      <w:color w:val="17406D" w:themeColor="accent1"/>
    </w:rPr>
  </w:style>
  <w:style w:type="character" w:customStyle="1" w:styleId="FirmaCar">
    <w:name w:val="Firma Car"/>
    <w:basedOn w:val="Fuentedeprrafopredeter"/>
    <w:link w:val="Firma"/>
    <w:uiPriority w:val="7"/>
    <w:semiHidden/>
    <w:rsid w:val="007E7F36"/>
    <w:rPr>
      <w:rFonts w:eastAsiaTheme="minorHAnsi"/>
      <w:b/>
      <w:bCs/>
      <w:color w:val="17406D" w:themeColor="accent1"/>
      <w:kern w:val="20"/>
      <w:szCs w:val="20"/>
    </w:rPr>
  </w:style>
  <w:style w:type="paragraph" w:styleId="Encabezado">
    <w:name w:val="header"/>
    <w:basedOn w:val="Normal"/>
    <w:link w:val="EncabezadoCar"/>
    <w:uiPriority w:val="99"/>
    <w:semiHidden/>
    <w:rsid w:val="003E24DF"/>
    <w:pPr>
      <w:spacing w:after="0"/>
      <w:jc w:val="right"/>
    </w:pPr>
  </w:style>
  <w:style w:type="character" w:customStyle="1" w:styleId="EncabezadoCar">
    <w:name w:val="Encabezado Car"/>
    <w:basedOn w:val="Fuentedeprrafopredeter"/>
    <w:link w:val="Encabezado"/>
    <w:uiPriority w:val="99"/>
    <w:semiHidden/>
    <w:rsid w:val="007E7F36"/>
    <w:rPr>
      <w:rFonts w:eastAsiaTheme="minorHAnsi"/>
      <w:color w:val="595959" w:themeColor="text1" w:themeTint="A6"/>
      <w:kern w:val="20"/>
      <w:szCs w:val="20"/>
    </w:rPr>
  </w:style>
  <w:style w:type="character" w:styleId="Textoennegrita">
    <w:name w:val="Strong"/>
    <w:basedOn w:val="Fuentedeprrafopredeter"/>
    <w:uiPriority w:val="22"/>
    <w:qFormat/>
    <w:rsid w:val="003E24DF"/>
    <w:rPr>
      <w:b/>
      <w:bCs/>
    </w:rPr>
  </w:style>
  <w:style w:type="paragraph" w:customStyle="1" w:styleId="Informacindecontacto">
    <w:name w:val="Información de contacto"/>
    <w:basedOn w:val="Normal"/>
    <w:uiPriority w:val="1"/>
    <w:qFormat/>
    <w:rsid w:val="007E7F36"/>
    <w:pPr>
      <w:spacing w:before="0" w:after="0"/>
      <w:ind w:left="0" w:right="0"/>
    </w:pPr>
    <w:rPr>
      <w:color w:val="FFFFFF" w:themeColor="background1"/>
    </w:rPr>
  </w:style>
  <w:style w:type="character" w:customStyle="1" w:styleId="Ttulo2Car">
    <w:name w:val="Título 2 Car"/>
    <w:basedOn w:val="Fuentedeprrafopredeter"/>
    <w:link w:val="Ttulo2"/>
    <w:uiPriority w:val="9"/>
    <w:rsid w:val="00E21240"/>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unhideWhenUsed/>
    <w:rsid w:val="00083BAA"/>
    <w:pPr>
      <w:spacing w:before="100" w:beforeAutospacing="1" w:after="100" w:afterAutospacing="1"/>
    </w:pPr>
    <w:rPr>
      <w:rFonts w:ascii="Times New Roman" w:eastAsiaTheme="minorEastAsia" w:hAnsi="Times New Roman" w:cs="Times New Roman"/>
      <w:kern w:val="0"/>
      <w:szCs w:val="24"/>
    </w:rPr>
  </w:style>
  <w:style w:type="character" w:styleId="Textodelmarcadordeposicin">
    <w:name w:val="Placeholder Text"/>
    <w:basedOn w:val="Fuentedeprrafopredeter"/>
    <w:uiPriority w:val="99"/>
    <w:semiHidden/>
    <w:rsid w:val="001766D6"/>
    <w:rPr>
      <w:color w:val="808080"/>
    </w:rPr>
  </w:style>
  <w:style w:type="paragraph" w:styleId="Piedepgina">
    <w:name w:val="footer"/>
    <w:basedOn w:val="Normal"/>
    <w:link w:val="PiedepginaCar"/>
    <w:uiPriority w:val="99"/>
    <w:semiHidden/>
    <w:rsid w:val="00A66B18"/>
    <w:pPr>
      <w:tabs>
        <w:tab w:val="center" w:pos="4680"/>
        <w:tab w:val="right" w:pos="9360"/>
      </w:tabs>
      <w:spacing w:before="0" w:after="0"/>
    </w:pPr>
  </w:style>
  <w:style w:type="character" w:customStyle="1" w:styleId="PiedepginaCar">
    <w:name w:val="Pie de página Car"/>
    <w:basedOn w:val="Fuentedeprrafopredeter"/>
    <w:link w:val="Piedepgina"/>
    <w:uiPriority w:val="99"/>
    <w:semiHidden/>
    <w:rsid w:val="007E7F36"/>
    <w:rPr>
      <w:rFonts w:eastAsiaTheme="minorHAnsi"/>
      <w:color w:val="595959" w:themeColor="text1" w:themeTint="A6"/>
      <w:kern w:val="20"/>
      <w:szCs w:val="20"/>
    </w:rPr>
  </w:style>
  <w:style w:type="paragraph" w:styleId="Ttulo">
    <w:name w:val="Title"/>
    <w:basedOn w:val="Normal"/>
    <w:next w:val="Normal"/>
    <w:link w:val="TtuloCar"/>
    <w:uiPriority w:val="10"/>
    <w:qFormat/>
    <w:rsid w:val="007E7F36"/>
    <w:pPr>
      <w:spacing w:before="0" w:after="0"/>
      <w:contextualSpacing/>
    </w:pPr>
    <w:rPr>
      <w:rFonts w:asciiTheme="majorHAnsi" w:eastAsiaTheme="majorEastAsia" w:hAnsiTheme="majorHAnsi" w:cstheme="majorBidi"/>
      <w:caps/>
      <w:color w:val="FFFFFF" w:themeColor="background1"/>
      <w:spacing w:val="-10"/>
      <w:kern w:val="28"/>
      <w:sz w:val="52"/>
      <w:szCs w:val="56"/>
    </w:rPr>
  </w:style>
  <w:style w:type="character" w:customStyle="1" w:styleId="TtuloCar">
    <w:name w:val="Título Car"/>
    <w:basedOn w:val="Fuentedeprrafopredeter"/>
    <w:link w:val="Ttulo"/>
    <w:uiPriority w:val="10"/>
    <w:rsid w:val="007E7F36"/>
    <w:rPr>
      <w:rFonts w:asciiTheme="majorHAnsi" w:eastAsiaTheme="majorEastAsia" w:hAnsiTheme="majorHAnsi" w:cstheme="majorBidi"/>
      <w:caps/>
      <w:color w:val="FFFFFF" w:themeColor="background1"/>
      <w:spacing w:val="-10"/>
      <w:kern w:val="28"/>
      <w:sz w:val="52"/>
      <w:szCs w:val="56"/>
    </w:rPr>
  </w:style>
  <w:style w:type="paragraph" w:customStyle="1" w:styleId="Informacindelareunin">
    <w:name w:val="Información de la reunión"/>
    <w:basedOn w:val="Normal"/>
    <w:qFormat/>
    <w:rsid w:val="007E7F36"/>
    <w:pPr>
      <w:spacing w:after="0"/>
      <w:ind w:right="0"/>
    </w:pPr>
    <w:rPr>
      <w:color w:val="FFFFFF" w:themeColor="background1"/>
    </w:rPr>
  </w:style>
  <w:style w:type="table" w:styleId="Tablaconcuadrcula">
    <w:name w:val="Table Grid"/>
    <w:basedOn w:val="Tablanormal"/>
    <w:uiPriority w:val="39"/>
    <w:rsid w:val="007E7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rasdereunin">
    <w:name w:val="Horas de reunión"/>
    <w:basedOn w:val="Normal"/>
    <w:qFormat/>
    <w:rsid w:val="007E7F36"/>
    <w:pPr>
      <w:spacing w:before="120" w:after="0"/>
      <w:ind w:left="0" w:right="0"/>
    </w:pPr>
    <w:rPr>
      <w:b/>
    </w:rPr>
  </w:style>
  <w:style w:type="paragraph" w:customStyle="1" w:styleId="Descripcindelpunto">
    <w:name w:val="Descripción del punto"/>
    <w:basedOn w:val="Normal"/>
    <w:qFormat/>
    <w:rsid w:val="00E21240"/>
    <w:pPr>
      <w:spacing w:after="120"/>
      <w:ind w:left="0" w:right="360"/>
    </w:pPr>
  </w:style>
  <w:style w:type="paragraph" w:customStyle="1" w:styleId="Ubicacin">
    <w:name w:val="Ubicación"/>
    <w:basedOn w:val="Normal"/>
    <w:qFormat/>
    <w:rsid w:val="00E21240"/>
    <w:pPr>
      <w:spacing w:after="120"/>
      <w:ind w:left="0" w:right="0"/>
    </w:pPr>
  </w:style>
  <w:style w:type="paragraph" w:styleId="Prrafodelista">
    <w:name w:val="List Paragraph"/>
    <w:basedOn w:val="Normal"/>
    <w:uiPriority w:val="34"/>
    <w:qFormat/>
    <w:rsid w:val="005420FD"/>
    <w:pPr>
      <w:spacing w:before="0" w:after="200" w:line="276" w:lineRule="auto"/>
      <w:ind w:right="0"/>
      <w:contextualSpacing/>
    </w:pPr>
    <w:rPr>
      <w:kern w:val="0"/>
      <w:sz w:val="22"/>
      <w:szCs w:val="22"/>
      <w:lang w:val="es-ES_tradnl" w:eastAsia="en-US"/>
    </w:rPr>
  </w:style>
  <w:style w:type="character" w:styleId="Hipervnculo">
    <w:name w:val="Hyperlink"/>
    <w:basedOn w:val="Fuentedeprrafopredeter"/>
    <w:uiPriority w:val="99"/>
    <w:unhideWhenUsed/>
    <w:rsid w:val="005420FD"/>
    <w:rPr>
      <w:color w:val="F49100" w:themeColor="hyperlink"/>
      <w:u w:val="single"/>
    </w:rPr>
  </w:style>
  <w:style w:type="character" w:styleId="Mencinsinresolver">
    <w:name w:val="Unresolved Mention"/>
    <w:basedOn w:val="Fuentedeprrafopredeter"/>
    <w:uiPriority w:val="99"/>
    <w:semiHidden/>
    <w:rsid w:val="008D724A"/>
    <w:rPr>
      <w:color w:val="605E5C"/>
      <w:shd w:val="clear" w:color="auto" w:fill="E1DFDD"/>
    </w:rPr>
  </w:style>
  <w:style w:type="character" w:customStyle="1" w:styleId="TextonotapieCar1">
    <w:name w:val="Texto nota pie Car1"/>
    <w:aliases w:val="Schriftart: 9 pt Car,Schriftart: 10 pt Car,Schriftart: 8 pt Car,WB-Fußnotentext Car,fn Car,Footnotes Car,Footnote ak Car,Footnote Text Char Car,FoodNote Car,ft Car,Footnote Car,Footnote Text Char1 Char Char Car,Reference Car,f Car"/>
    <w:link w:val="Textonotapie"/>
    <w:locked/>
    <w:rsid w:val="00A66088"/>
    <w:rPr>
      <w:lang w:val="en-GB" w:eastAsia="en-GB"/>
    </w:rPr>
  </w:style>
  <w:style w:type="paragraph" w:styleId="Textonotapie">
    <w:name w:val="footnote text"/>
    <w:aliases w:val="Schriftart: 9 pt,Schriftart: 10 pt,Schriftart: 8 pt,WB-Fußnotentext,fn,Footnotes,Footnote ak,Footnote Text Char,FoodNote,ft,Footnote,Footnote Text Char1 Char Char,Footnote Text Char1 Char,Reference,Fußnote,f,text,Footnote Text Char1,FA Fu"/>
    <w:basedOn w:val="Normal"/>
    <w:link w:val="TextonotapieCar1"/>
    <w:rsid w:val="00A66088"/>
    <w:pPr>
      <w:spacing w:before="0" w:after="0"/>
      <w:ind w:left="0" w:right="0"/>
      <w:jc w:val="both"/>
    </w:pPr>
    <w:rPr>
      <w:rFonts w:eastAsiaTheme="minorEastAsia"/>
      <w:kern w:val="0"/>
      <w:szCs w:val="24"/>
      <w:lang w:val="en-GB" w:eastAsia="en-GB"/>
    </w:rPr>
  </w:style>
  <w:style w:type="character" w:customStyle="1" w:styleId="TextonotapieCar">
    <w:name w:val="Texto nota pie Car"/>
    <w:basedOn w:val="Fuentedeprrafopredeter"/>
    <w:uiPriority w:val="99"/>
    <w:semiHidden/>
    <w:rsid w:val="00A66088"/>
    <w:rPr>
      <w:rFonts w:eastAsiaTheme="minorHAnsi"/>
      <w:kern w:val="20"/>
      <w:sz w:val="20"/>
      <w:szCs w:val="20"/>
    </w:rPr>
  </w:style>
  <w:style w:type="paragraph" w:customStyle="1" w:styleId="E-Title">
    <w:name w:val="E-Title"/>
    <w:basedOn w:val="Normal"/>
    <w:link w:val="E-TitleChar"/>
    <w:qFormat/>
    <w:rsid w:val="00A66088"/>
    <w:pPr>
      <w:spacing w:before="0" w:afterLines="200" w:after="480"/>
      <w:ind w:leftChars="200" w:left="400" w:rightChars="200" w:right="400"/>
      <w:jc w:val="center"/>
    </w:pPr>
    <w:rPr>
      <w:rFonts w:ascii="Times New Roman" w:eastAsia="MS Mincho" w:hAnsi="Times New Roman" w:cs="Times New Roman"/>
      <w:noProof/>
      <w:kern w:val="0"/>
      <w:sz w:val="36"/>
      <w:szCs w:val="36"/>
      <w:lang w:val="x-none" w:eastAsia="en-US"/>
    </w:rPr>
  </w:style>
  <w:style w:type="character" w:customStyle="1" w:styleId="E-TitleChar">
    <w:name w:val="E-Title Char"/>
    <w:link w:val="E-Title"/>
    <w:rsid w:val="00A66088"/>
    <w:rPr>
      <w:rFonts w:ascii="Times New Roman" w:eastAsia="MS Mincho" w:hAnsi="Times New Roman" w:cs="Times New Roman"/>
      <w:noProof/>
      <w:sz w:val="36"/>
      <w:szCs w:val="3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60093">
      <w:bodyDiv w:val="1"/>
      <w:marLeft w:val="0"/>
      <w:marRight w:val="0"/>
      <w:marTop w:val="0"/>
      <w:marBottom w:val="0"/>
      <w:divBdr>
        <w:top w:val="none" w:sz="0" w:space="0" w:color="auto"/>
        <w:left w:val="none" w:sz="0" w:space="0" w:color="auto"/>
        <w:bottom w:val="none" w:sz="0" w:space="0" w:color="auto"/>
        <w:right w:val="none" w:sz="0" w:space="0" w:color="auto"/>
      </w:divBdr>
    </w:div>
    <w:div w:id="1125927004">
      <w:bodyDiv w:val="1"/>
      <w:marLeft w:val="0"/>
      <w:marRight w:val="0"/>
      <w:marTop w:val="0"/>
      <w:marBottom w:val="0"/>
      <w:divBdr>
        <w:top w:val="none" w:sz="0" w:space="0" w:color="auto"/>
        <w:left w:val="none" w:sz="0" w:space="0" w:color="auto"/>
        <w:bottom w:val="none" w:sz="0" w:space="0" w:color="auto"/>
        <w:right w:val="none" w:sz="0" w:space="0" w:color="auto"/>
      </w:divBdr>
    </w:div>
    <w:div w:id="1825001245">
      <w:bodyDiv w:val="1"/>
      <w:marLeft w:val="0"/>
      <w:marRight w:val="0"/>
      <w:marTop w:val="0"/>
      <w:marBottom w:val="0"/>
      <w:divBdr>
        <w:top w:val="none" w:sz="0" w:space="0" w:color="auto"/>
        <w:left w:val="none" w:sz="0" w:space="0" w:color="auto"/>
        <w:bottom w:val="none" w:sz="0" w:space="0" w:color="auto"/>
        <w:right w:val="none" w:sz="0" w:space="0" w:color="auto"/>
      </w:divBdr>
      <w:divsChild>
        <w:div w:id="228266614">
          <w:marLeft w:val="576"/>
          <w:marRight w:val="58"/>
          <w:marTop w:val="0"/>
          <w:marBottom w:val="28"/>
          <w:divBdr>
            <w:top w:val="none" w:sz="0" w:space="0" w:color="auto"/>
            <w:left w:val="none" w:sz="0" w:space="0" w:color="auto"/>
            <w:bottom w:val="none" w:sz="0" w:space="0" w:color="auto"/>
            <w:right w:val="none" w:sz="0" w:space="0" w:color="auto"/>
          </w:divBdr>
        </w:div>
        <w:div w:id="1911496052">
          <w:marLeft w:val="576"/>
          <w:marRight w:val="58"/>
          <w:marTop w:val="0"/>
          <w:marBottom w:val="28"/>
          <w:divBdr>
            <w:top w:val="none" w:sz="0" w:space="0" w:color="auto"/>
            <w:left w:val="none" w:sz="0" w:space="0" w:color="auto"/>
            <w:bottom w:val="none" w:sz="0" w:space="0" w:color="auto"/>
            <w:right w:val="none" w:sz="0" w:space="0" w:color="auto"/>
          </w:divBdr>
        </w:div>
        <w:div w:id="526142358">
          <w:marLeft w:val="576"/>
          <w:marRight w:val="58"/>
          <w:marTop w:val="0"/>
          <w:marBottom w:val="28"/>
          <w:divBdr>
            <w:top w:val="none" w:sz="0" w:space="0" w:color="auto"/>
            <w:left w:val="none" w:sz="0" w:space="0" w:color="auto"/>
            <w:bottom w:val="none" w:sz="0" w:space="0" w:color="auto"/>
            <w:right w:val="none" w:sz="0" w:space="0" w:color="auto"/>
          </w:divBdr>
        </w:div>
        <w:div w:id="1213737258">
          <w:marLeft w:val="576"/>
          <w:marRight w:val="58"/>
          <w:marTop w:val="0"/>
          <w:marBottom w:val="28"/>
          <w:divBdr>
            <w:top w:val="none" w:sz="0" w:space="0" w:color="auto"/>
            <w:left w:val="none" w:sz="0" w:space="0" w:color="auto"/>
            <w:bottom w:val="none" w:sz="0" w:space="0" w:color="auto"/>
            <w:right w:val="none" w:sz="0" w:space="0" w:color="auto"/>
          </w:divBdr>
        </w:div>
        <w:div w:id="1898976132">
          <w:marLeft w:val="576"/>
          <w:marRight w:val="58"/>
          <w:marTop w:val="0"/>
          <w:marBottom w:val="28"/>
          <w:divBdr>
            <w:top w:val="none" w:sz="0" w:space="0" w:color="auto"/>
            <w:left w:val="none" w:sz="0" w:space="0" w:color="auto"/>
            <w:bottom w:val="none" w:sz="0" w:space="0" w:color="auto"/>
            <w:right w:val="none" w:sz="0" w:space="0" w:color="auto"/>
          </w:divBdr>
        </w:div>
        <w:div w:id="1493789416">
          <w:marLeft w:val="576"/>
          <w:marRight w:val="58"/>
          <w:marTop w:val="0"/>
          <w:marBottom w:val="28"/>
          <w:divBdr>
            <w:top w:val="none" w:sz="0" w:space="0" w:color="auto"/>
            <w:left w:val="none" w:sz="0" w:space="0" w:color="auto"/>
            <w:bottom w:val="none" w:sz="0" w:space="0" w:color="auto"/>
            <w:right w:val="none" w:sz="0" w:space="0" w:color="auto"/>
          </w:divBdr>
        </w:div>
        <w:div w:id="54009539">
          <w:marLeft w:val="576"/>
          <w:marRight w:val="58"/>
          <w:marTop w:val="0"/>
          <w:marBottom w:val="28"/>
          <w:divBdr>
            <w:top w:val="none" w:sz="0" w:space="0" w:color="auto"/>
            <w:left w:val="none" w:sz="0" w:space="0" w:color="auto"/>
            <w:bottom w:val="none" w:sz="0" w:space="0" w:color="auto"/>
            <w:right w:val="none" w:sz="0" w:space="0" w:color="auto"/>
          </w:divBdr>
        </w:div>
        <w:div w:id="1239173062">
          <w:marLeft w:val="979"/>
          <w:marRight w:val="58"/>
          <w:marTop w:val="0"/>
          <w:marBottom w:val="28"/>
          <w:divBdr>
            <w:top w:val="none" w:sz="0" w:space="0" w:color="auto"/>
            <w:left w:val="none" w:sz="0" w:space="0" w:color="auto"/>
            <w:bottom w:val="none" w:sz="0" w:space="0" w:color="auto"/>
            <w:right w:val="none" w:sz="0" w:space="0" w:color="auto"/>
          </w:divBdr>
        </w:div>
        <w:div w:id="2076081882">
          <w:marLeft w:val="979"/>
          <w:marRight w:val="58"/>
          <w:marTop w:val="0"/>
          <w:marBottom w:val="28"/>
          <w:divBdr>
            <w:top w:val="none" w:sz="0" w:space="0" w:color="auto"/>
            <w:left w:val="none" w:sz="0" w:space="0" w:color="auto"/>
            <w:bottom w:val="none" w:sz="0" w:space="0" w:color="auto"/>
            <w:right w:val="none" w:sz="0" w:space="0" w:color="auto"/>
          </w:divBdr>
        </w:div>
        <w:div w:id="456532223">
          <w:marLeft w:val="979"/>
          <w:marRight w:val="58"/>
          <w:marTop w:val="0"/>
          <w:marBottom w:val="28"/>
          <w:divBdr>
            <w:top w:val="none" w:sz="0" w:space="0" w:color="auto"/>
            <w:left w:val="none" w:sz="0" w:space="0" w:color="auto"/>
            <w:bottom w:val="none" w:sz="0" w:space="0" w:color="auto"/>
            <w:right w:val="none" w:sz="0" w:space="0" w:color="auto"/>
          </w:divBdr>
        </w:div>
        <w:div w:id="1394504979">
          <w:marLeft w:val="576"/>
          <w:marRight w:val="58"/>
          <w:marTop w:val="0"/>
          <w:marBottom w:val="28"/>
          <w:divBdr>
            <w:top w:val="none" w:sz="0" w:space="0" w:color="auto"/>
            <w:left w:val="none" w:sz="0" w:space="0" w:color="auto"/>
            <w:bottom w:val="none" w:sz="0" w:space="0" w:color="auto"/>
            <w:right w:val="none" w:sz="0" w:space="0" w:color="auto"/>
          </w:divBdr>
        </w:div>
        <w:div w:id="1799374680">
          <w:marLeft w:val="979"/>
          <w:marRight w:val="58"/>
          <w:marTop w:val="0"/>
          <w:marBottom w:val="28"/>
          <w:divBdr>
            <w:top w:val="none" w:sz="0" w:space="0" w:color="auto"/>
            <w:left w:val="none" w:sz="0" w:space="0" w:color="auto"/>
            <w:bottom w:val="none" w:sz="0" w:space="0" w:color="auto"/>
            <w:right w:val="none" w:sz="0" w:space="0" w:color="auto"/>
          </w:divBdr>
        </w:div>
        <w:div w:id="633488296">
          <w:marLeft w:val="979"/>
          <w:marRight w:val="58"/>
          <w:marTop w:val="0"/>
          <w:marBottom w:val="28"/>
          <w:divBdr>
            <w:top w:val="none" w:sz="0" w:space="0" w:color="auto"/>
            <w:left w:val="none" w:sz="0" w:space="0" w:color="auto"/>
            <w:bottom w:val="none" w:sz="0" w:space="0" w:color="auto"/>
            <w:right w:val="none" w:sz="0" w:space="0" w:color="auto"/>
          </w:divBdr>
        </w:div>
        <w:div w:id="290795323">
          <w:marLeft w:val="979"/>
          <w:marRight w:val="58"/>
          <w:marTop w:val="0"/>
          <w:marBottom w:val="28"/>
          <w:divBdr>
            <w:top w:val="none" w:sz="0" w:space="0" w:color="auto"/>
            <w:left w:val="none" w:sz="0" w:space="0" w:color="auto"/>
            <w:bottom w:val="none" w:sz="0" w:space="0" w:color="auto"/>
            <w:right w:val="none" w:sz="0" w:space="0" w:color="auto"/>
          </w:divBdr>
        </w:div>
        <w:div w:id="1145511043">
          <w:marLeft w:val="576"/>
          <w:marRight w:val="58"/>
          <w:marTop w:val="0"/>
          <w:marBottom w:val="2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incasi.uab.es/"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1.png"/><Relationship Id="rId5" Type="http://schemas.openxmlformats.org/officeDocument/2006/relationships/styles" Target="styles.xml"/><Relationship Id="rId15" Type="http://schemas.openxmlformats.org/officeDocument/2006/relationships/hyperlink" Target="http://incasi.uab.es" TargetMode="External"/><Relationship Id="rId23" Type="http://schemas.openxmlformats.org/officeDocument/2006/relationships/image" Target="media/image10.png"/><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www.uab.cat/web/universitat-autonoma-de-barcelona-1345467954409.htm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incasi.uab.es" TargetMode="External"/><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1188\AppData\Local\Microsoft\Office\16.0\DTS\es-ES%7bE3B1392C-5C24-459E-9BB1-33A2297679DC%7d\%7bFC6A2FAF-ED44-4F3B-8569-4D73AE3D7F33%7dtf55871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F914898F60B174CA6AACFF983C236C7" ma:contentTypeVersion="18" ma:contentTypeDescription="Crear nuevo documento." ma:contentTypeScope="" ma:versionID="fa28fbb2489fd8039a4e9f0809a44c27">
  <xsd:schema xmlns:xsd="http://www.w3.org/2001/XMLSchema" xmlns:xs="http://www.w3.org/2001/XMLSchema" xmlns:p="http://schemas.microsoft.com/office/2006/metadata/properties" xmlns:ns3="e562eb2e-cd0f-461c-b333-8e76ab3ba5b9" xmlns:ns4="ab2cda4a-f66a-4cec-a16b-5355fc56dcab" targetNamespace="http://schemas.microsoft.com/office/2006/metadata/properties" ma:root="true" ma:fieldsID="5d72fc08d511b24135ef523c8d32ebce" ns3:_="" ns4:_="">
    <xsd:import namespace="e562eb2e-cd0f-461c-b333-8e76ab3ba5b9"/>
    <xsd:import namespace="ab2cda4a-f66a-4cec-a16b-5355fc56dca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2eb2e-cd0f-461c-b333-8e76ab3ba5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2cda4a-f66a-4cec-a16b-5355fc56dcab"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e562eb2e-cd0f-461c-b333-8e76ab3ba5b9" xsi:nil="true"/>
    <_activity xmlns="e562eb2e-cd0f-461c-b333-8e76ab3ba5b9" xsi:nil="true"/>
  </documentManagement>
</p:properties>
</file>

<file path=customXml/itemProps1.xml><?xml version="1.0" encoding="utf-8"?>
<ds:datastoreItem xmlns:ds="http://schemas.openxmlformats.org/officeDocument/2006/customXml" ds:itemID="{A539BC55-E93A-485B-9DA6-6A9ACBC8A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2eb2e-cd0f-461c-b333-8e76ab3ba5b9"/>
    <ds:schemaRef ds:uri="ab2cda4a-f66a-4cec-a16b-5355fc56d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16221F-4E30-43DF-A3F1-757BC7DC278B}">
  <ds:schemaRefs>
    <ds:schemaRef ds:uri="http://schemas.microsoft.com/sharepoint/v3/contenttype/forms"/>
  </ds:schemaRefs>
</ds:datastoreItem>
</file>

<file path=customXml/itemProps3.xml><?xml version="1.0" encoding="utf-8"?>
<ds:datastoreItem xmlns:ds="http://schemas.openxmlformats.org/officeDocument/2006/customXml" ds:itemID="{E793D2EA-46D7-41FA-B589-986E1F86EC79}">
  <ds:schemaRefs>
    <ds:schemaRef ds:uri="http://schemas.openxmlformats.org/package/2006/metadata/core-properties"/>
    <ds:schemaRef ds:uri="http://www.w3.org/XML/1998/namespace"/>
    <ds:schemaRef ds:uri="http://purl.org/dc/dcmitype/"/>
    <ds:schemaRef ds:uri="http://purl.org/dc/elements/1.1/"/>
    <ds:schemaRef ds:uri="http://purl.org/dc/terms/"/>
    <ds:schemaRef ds:uri="e562eb2e-cd0f-461c-b333-8e76ab3ba5b9"/>
    <ds:schemaRef ds:uri="http://schemas.microsoft.com/office/2006/metadata/properties"/>
    <ds:schemaRef ds:uri="http://schemas.microsoft.com/office/2006/documentManagement/types"/>
    <ds:schemaRef ds:uri="http://schemas.microsoft.com/office/infopath/2007/PartnerControls"/>
    <ds:schemaRef ds:uri="ab2cda4a-f66a-4cec-a16b-5355fc56dcab"/>
  </ds:schemaRefs>
</ds:datastoreItem>
</file>

<file path=docProps/app.xml><?xml version="1.0" encoding="utf-8"?>
<Properties xmlns="http://schemas.openxmlformats.org/officeDocument/2006/extended-properties" xmlns:vt="http://schemas.openxmlformats.org/officeDocument/2006/docPropsVTypes">
  <Template>{FC6A2FAF-ED44-4F3B-8569-4D73AE3D7F33}tf55871247_win32.dotx</Template>
  <TotalTime>1</TotalTime>
  <Pages>3</Pages>
  <Words>449</Words>
  <Characters>2473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López Roldán</dc:creator>
  <cp:keywords/>
  <dc:description/>
  <cp:lastModifiedBy>sfachelli</cp:lastModifiedBy>
  <cp:revision>3</cp:revision>
  <dcterms:created xsi:type="dcterms:W3CDTF">2024-08-20T19:23:00Z</dcterms:created>
  <dcterms:modified xsi:type="dcterms:W3CDTF">2024-08-24T08:55:00Z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0x0101009F914898F60B174CA6AACFF983C236C7</vt:lpwstr>
  </property>
</Properties>
</file>