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45" w:rsidRDefault="00023145" w:rsidP="00023145">
      <w:pPr>
        <w:spacing w:after="0" w:line="360" w:lineRule="auto"/>
        <w:jc w:val="center"/>
        <w:rPr>
          <w:rFonts w:ascii="Cambria" w:hAnsi="Cambria" w:cs="Arial"/>
          <w:sz w:val="24"/>
          <w:szCs w:val="24"/>
          <w:lang w:val="ca-ES"/>
        </w:rPr>
      </w:pPr>
      <w:r w:rsidRPr="00404115">
        <w:rPr>
          <w:rFonts w:ascii="Cambria" w:hAnsi="Cambria" w:cs="Arial"/>
          <w:sz w:val="24"/>
          <w:szCs w:val="24"/>
          <w:lang w:val="ca-ES"/>
        </w:rPr>
        <w:t>Curriculum Vitae</w:t>
      </w:r>
    </w:p>
    <w:p w:rsidR="00023145" w:rsidRPr="00404115" w:rsidRDefault="00023145" w:rsidP="00023145">
      <w:pPr>
        <w:spacing w:after="0" w:line="360" w:lineRule="auto"/>
        <w:jc w:val="center"/>
        <w:rPr>
          <w:rFonts w:ascii="Cambria" w:hAnsi="Cambria" w:cs="Arial"/>
          <w:sz w:val="24"/>
          <w:szCs w:val="24"/>
          <w:lang w:val="ca-ES"/>
        </w:rPr>
      </w:pPr>
    </w:p>
    <w:p w:rsidR="00023145" w:rsidRPr="00404115" w:rsidRDefault="00023145" w:rsidP="00023145">
      <w:pPr>
        <w:spacing w:after="0" w:line="360" w:lineRule="auto"/>
        <w:jc w:val="center"/>
        <w:rPr>
          <w:rFonts w:ascii="Cambria" w:hAnsi="Cambria" w:cs="Arial"/>
          <w:b/>
          <w:sz w:val="24"/>
          <w:szCs w:val="24"/>
          <w:lang w:val="ca-ES"/>
        </w:rPr>
      </w:pPr>
      <w:r w:rsidRPr="00404115">
        <w:rPr>
          <w:rFonts w:ascii="Cambria" w:hAnsi="Cambria" w:cs="Arial"/>
          <w:b/>
          <w:sz w:val="24"/>
          <w:szCs w:val="24"/>
          <w:lang w:val="ca-ES"/>
        </w:rPr>
        <w:t>Javier Asensio</w:t>
      </w:r>
      <w:r w:rsidRPr="007120E7">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023145" w:rsidRPr="00404115" w:rsidRDefault="00023145" w:rsidP="00023145">
      <w:pPr>
        <w:spacing w:after="0" w:line="360" w:lineRule="auto"/>
        <w:jc w:val="center"/>
        <w:rPr>
          <w:rFonts w:ascii="Cambria" w:hAnsi="Cambria" w:cs="Arial"/>
          <w:sz w:val="24"/>
          <w:szCs w:val="24"/>
          <w:lang w:val="ca-ES"/>
        </w:rPr>
      </w:pPr>
    </w:p>
    <w:p w:rsidR="00023145" w:rsidRPr="00404115" w:rsidRDefault="009416FE" w:rsidP="00023145">
      <w:pPr>
        <w:spacing w:after="0" w:line="360" w:lineRule="auto"/>
        <w:jc w:val="center"/>
        <w:rPr>
          <w:rFonts w:ascii="Cambria" w:hAnsi="Cambria" w:cs="Arial"/>
          <w:sz w:val="24"/>
          <w:szCs w:val="24"/>
          <w:lang w:val="ca-ES"/>
        </w:rPr>
      </w:pPr>
      <w:r>
        <w:rPr>
          <w:rFonts w:ascii="Cambria" w:hAnsi="Cambria" w:cs="Arial"/>
          <w:sz w:val="24"/>
          <w:szCs w:val="24"/>
          <w:lang w:val="ca-ES"/>
        </w:rPr>
        <w:t>Mayo 2017</w:t>
      </w:r>
    </w:p>
    <w:p w:rsidR="00023145" w:rsidRPr="00404115" w:rsidRDefault="00023145" w:rsidP="00023145">
      <w:pPr>
        <w:spacing w:after="0" w:line="360" w:lineRule="auto"/>
        <w:jc w:val="center"/>
        <w:rPr>
          <w:rFonts w:ascii="Cambria" w:hAnsi="Cambria" w:cs="Arial"/>
          <w:lang w:val="ca-ES"/>
        </w:rPr>
      </w:pPr>
    </w:p>
    <w:p w:rsidR="00023145" w:rsidRPr="00404115" w:rsidRDefault="00023145" w:rsidP="00023145">
      <w:pPr>
        <w:spacing w:after="0" w:line="240" w:lineRule="auto"/>
        <w:rPr>
          <w:rFonts w:ascii="Cambria" w:hAnsi="Cambria" w:cs="Arial"/>
          <w:lang w:val="ca-ES"/>
        </w:rPr>
      </w:pPr>
      <w:r w:rsidRPr="00404115">
        <w:rPr>
          <w:rFonts w:ascii="Cambria" w:hAnsi="Cambria" w:cs="Arial"/>
          <w:lang w:val="ca-ES"/>
        </w:rPr>
        <w:t>Departament</w:t>
      </w:r>
      <w:r>
        <w:rPr>
          <w:rFonts w:ascii="Cambria" w:hAnsi="Cambria" w:cs="Arial"/>
          <w:lang w:val="ca-ES"/>
        </w:rPr>
        <w:t>o de Economía</w:t>
      </w:r>
      <w:r w:rsidRPr="00404115">
        <w:rPr>
          <w:rFonts w:ascii="Cambria" w:hAnsi="Cambria" w:cs="Arial"/>
          <w:lang w:val="ca-ES"/>
        </w:rPr>
        <w:t xml:space="preserve"> Aplicada</w:t>
      </w:r>
      <w:r w:rsidRPr="00404115">
        <w:rPr>
          <w:rFonts w:ascii="Cambria" w:hAnsi="Cambria" w:cs="Arial"/>
          <w:lang w:val="ca-ES"/>
        </w:rPr>
        <w:tab/>
      </w:r>
      <w:r w:rsidRPr="00404115">
        <w:rPr>
          <w:rFonts w:ascii="Cambria" w:hAnsi="Cambria" w:cs="Arial"/>
          <w:lang w:val="ca-ES"/>
        </w:rPr>
        <w:tab/>
      </w:r>
      <w:r w:rsidRPr="00404115">
        <w:rPr>
          <w:rFonts w:ascii="Cambria" w:hAnsi="Cambria" w:cs="Arial"/>
          <w:lang w:val="ca-ES"/>
        </w:rPr>
        <w:tab/>
      </w:r>
      <w:r w:rsidRPr="00404115">
        <w:rPr>
          <w:rFonts w:ascii="Cambria" w:hAnsi="Cambria" w:cs="Arial"/>
          <w:lang w:val="ca-ES"/>
        </w:rPr>
        <w:tab/>
        <w:t>Tel:  93 581 2290</w:t>
      </w:r>
    </w:p>
    <w:p w:rsidR="00023145" w:rsidRPr="00404115" w:rsidRDefault="00023145" w:rsidP="00023145">
      <w:pPr>
        <w:spacing w:after="0" w:line="240" w:lineRule="auto"/>
        <w:rPr>
          <w:rFonts w:ascii="Cambria" w:hAnsi="Cambria" w:cs="Arial"/>
          <w:lang w:val="ca-ES"/>
        </w:rPr>
      </w:pPr>
      <w:r w:rsidRPr="00404115">
        <w:rPr>
          <w:rFonts w:ascii="Cambria" w:hAnsi="Cambria" w:cs="Arial"/>
          <w:lang w:val="ca-ES"/>
        </w:rPr>
        <w:t>Universi</w:t>
      </w:r>
      <w:r>
        <w:rPr>
          <w:rFonts w:ascii="Cambria" w:hAnsi="Cambria" w:cs="Arial"/>
          <w:lang w:val="ca-ES"/>
        </w:rPr>
        <w:t>dad</w:t>
      </w:r>
      <w:r w:rsidRPr="00404115">
        <w:rPr>
          <w:rFonts w:ascii="Cambria" w:hAnsi="Cambria" w:cs="Arial"/>
          <w:lang w:val="ca-ES"/>
        </w:rPr>
        <w:t xml:space="preserve"> Aut</w:t>
      </w:r>
      <w:r>
        <w:rPr>
          <w:rFonts w:ascii="Cambria" w:hAnsi="Cambria" w:cs="Arial"/>
          <w:lang w:val="ca-ES"/>
        </w:rPr>
        <w:t>ó</w:t>
      </w:r>
      <w:r w:rsidRPr="00404115">
        <w:rPr>
          <w:rFonts w:ascii="Cambria" w:hAnsi="Cambria" w:cs="Arial"/>
          <w:lang w:val="ca-ES"/>
        </w:rPr>
        <w:t>noma de Barcelona</w:t>
      </w:r>
      <w:r w:rsidRPr="00404115">
        <w:rPr>
          <w:rFonts w:ascii="Cambria" w:hAnsi="Cambria" w:cs="Arial"/>
          <w:lang w:val="ca-ES"/>
        </w:rPr>
        <w:tab/>
      </w:r>
      <w:r w:rsidRPr="00404115">
        <w:rPr>
          <w:rFonts w:ascii="Cambria" w:hAnsi="Cambria" w:cs="Arial"/>
          <w:lang w:val="ca-ES"/>
        </w:rPr>
        <w:tab/>
      </w:r>
      <w:r w:rsidRPr="00404115">
        <w:rPr>
          <w:rFonts w:ascii="Cambria" w:hAnsi="Cambria" w:cs="Arial"/>
          <w:lang w:val="ca-ES"/>
        </w:rPr>
        <w:tab/>
      </w:r>
      <w:r w:rsidRPr="00404115">
        <w:rPr>
          <w:rFonts w:ascii="Cambria" w:hAnsi="Cambria" w:cs="Arial"/>
          <w:lang w:val="ca-ES"/>
        </w:rPr>
        <w:tab/>
        <w:t>Fax:  93 581 2292</w:t>
      </w:r>
    </w:p>
    <w:p w:rsidR="00023145" w:rsidRPr="00404115" w:rsidRDefault="00023145" w:rsidP="00023145">
      <w:pPr>
        <w:spacing w:after="0" w:line="240" w:lineRule="auto"/>
        <w:rPr>
          <w:rFonts w:ascii="Cambria" w:hAnsi="Cambria" w:cs="Arial"/>
          <w:lang w:val="ca-ES"/>
        </w:rPr>
      </w:pPr>
      <w:r w:rsidRPr="00404115">
        <w:rPr>
          <w:rFonts w:ascii="Cambria" w:hAnsi="Cambria" w:cs="Arial"/>
          <w:lang w:val="ca-ES"/>
        </w:rPr>
        <w:t>08193 Bellaterra</w:t>
      </w:r>
      <w:r>
        <w:rPr>
          <w:rFonts w:ascii="Cambria" w:hAnsi="Cambria" w:cs="Arial"/>
          <w:lang w:val="ca-ES"/>
        </w:rPr>
        <w:tab/>
      </w:r>
      <w:r w:rsidRPr="00404115">
        <w:rPr>
          <w:rFonts w:ascii="Cambria" w:hAnsi="Cambria" w:cs="Arial"/>
          <w:lang w:val="ca-ES"/>
        </w:rPr>
        <w:tab/>
      </w:r>
      <w:r>
        <w:rPr>
          <w:rFonts w:ascii="Cambria" w:hAnsi="Cambria" w:cs="Arial"/>
          <w:lang w:val="ca-ES"/>
        </w:rPr>
        <w:tab/>
      </w:r>
      <w:r>
        <w:rPr>
          <w:rFonts w:ascii="Cambria" w:hAnsi="Cambria" w:cs="Arial"/>
          <w:lang w:val="ca-ES"/>
        </w:rPr>
        <w:tab/>
      </w:r>
      <w:r w:rsidRPr="00404115">
        <w:rPr>
          <w:rFonts w:ascii="Cambria" w:hAnsi="Cambria" w:cs="Arial"/>
          <w:lang w:val="ca-ES"/>
        </w:rPr>
        <w:tab/>
      </w:r>
      <w:r w:rsidRPr="00404115">
        <w:rPr>
          <w:rFonts w:ascii="Cambria" w:hAnsi="Cambria" w:cs="Arial"/>
          <w:lang w:val="ca-ES"/>
        </w:rPr>
        <w:tab/>
        <w:t>javier.asensio@uab.</w:t>
      </w:r>
      <w:r>
        <w:rPr>
          <w:rFonts w:ascii="Cambria" w:hAnsi="Cambria" w:cs="Arial"/>
          <w:lang w:val="ca-ES"/>
        </w:rPr>
        <w:t>es</w:t>
      </w:r>
    </w:p>
    <w:p w:rsidR="00023145" w:rsidRPr="00404115" w:rsidRDefault="00023145" w:rsidP="00023145">
      <w:pPr>
        <w:spacing w:after="0" w:line="360" w:lineRule="auto"/>
        <w:rPr>
          <w:rFonts w:ascii="Cambria" w:hAnsi="Cambria" w:cs="Arial"/>
          <w:lang w:val="ca-ES"/>
        </w:rPr>
      </w:pPr>
    </w:p>
    <w:p w:rsidR="00023145" w:rsidRPr="00404115" w:rsidRDefault="00023145" w:rsidP="00023145">
      <w:pPr>
        <w:spacing w:after="0" w:line="360" w:lineRule="auto"/>
        <w:rPr>
          <w:rFonts w:ascii="Cambria" w:hAnsi="Cambria" w:cs="Arial"/>
          <w:lang w:val="ca-ES"/>
        </w:rPr>
      </w:pPr>
      <w:r>
        <w:rPr>
          <w:rFonts w:ascii="Cambria" w:hAnsi="Cambria" w:cs="Arial"/>
          <w:lang w:val="ca-ES"/>
        </w:rPr>
        <w:t>Lugar y fecha de nacimiento</w:t>
      </w:r>
      <w:r w:rsidRPr="00404115">
        <w:rPr>
          <w:rFonts w:ascii="Cambria" w:hAnsi="Cambria" w:cs="Arial"/>
          <w:lang w:val="ca-ES"/>
        </w:rPr>
        <w:t xml:space="preserve">: </w:t>
      </w:r>
      <w:r w:rsidRPr="00404115">
        <w:rPr>
          <w:rFonts w:ascii="Cambria" w:hAnsi="Cambria" w:cs="Arial"/>
          <w:lang w:val="ca-ES"/>
        </w:rPr>
        <w:tab/>
      </w:r>
      <w:r w:rsidRPr="00404115">
        <w:rPr>
          <w:rFonts w:ascii="Cambria" w:hAnsi="Cambria" w:cs="Arial"/>
          <w:lang w:val="ca-ES"/>
        </w:rPr>
        <w:tab/>
      </w:r>
      <w:r w:rsidRPr="00404115">
        <w:rPr>
          <w:rFonts w:ascii="Cambria" w:hAnsi="Cambria" w:cs="Arial"/>
          <w:lang w:val="ca-ES"/>
        </w:rPr>
        <w:tab/>
      </w:r>
      <w:r w:rsidRPr="00404115">
        <w:rPr>
          <w:rFonts w:ascii="Cambria" w:hAnsi="Cambria" w:cs="Arial"/>
          <w:lang w:val="ca-ES"/>
        </w:rPr>
        <w:tab/>
      </w:r>
      <w:r w:rsidRPr="00404115">
        <w:rPr>
          <w:rFonts w:ascii="Cambria" w:hAnsi="Cambria" w:cs="Arial"/>
          <w:lang w:val="ca-ES"/>
        </w:rPr>
        <w:tab/>
        <w:t>Pamplona, 18/07/1969.</w:t>
      </w:r>
    </w:p>
    <w:p w:rsidR="00023145" w:rsidRPr="00404115" w:rsidRDefault="00023145" w:rsidP="00023145">
      <w:pPr>
        <w:spacing w:before="240" w:after="120" w:line="360" w:lineRule="auto"/>
        <w:rPr>
          <w:rFonts w:ascii="Cambria" w:hAnsi="Cambria" w:cs="Arial"/>
          <w:b/>
          <w:lang w:val="ca-ES"/>
        </w:rPr>
      </w:pPr>
      <w:r w:rsidRPr="00404115">
        <w:rPr>
          <w:rFonts w:ascii="Cambria" w:hAnsi="Cambria" w:cs="Arial"/>
          <w:b/>
          <w:lang w:val="ca-ES"/>
        </w:rPr>
        <w:t>Formació</w:t>
      </w:r>
      <w:r>
        <w:rPr>
          <w:rFonts w:ascii="Cambria" w:hAnsi="Cambria" w:cs="Arial"/>
          <w:b/>
          <w:lang w:val="ca-ES"/>
        </w:rPr>
        <w:t>n</w:t>
      </w:r>
    </w:p>
    <w:p w:rsidR="00023145" w:rsidRPr="0040411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1999</w:t>
      </w:r>
      <w:r w:rsidRPr="00404115">
        <w:rPr>
          <w:rFonts w:ascii="Cambria" w:hAnsi="Cambria" w:cs="Arial"/>
          <w:lang w:val="ca-ES"/>
        </w:rPr>
        <w:tab/>
      </w:r>
      <w:r>
        <w:rPr>
          <w:rFonts w:ascii="Cambria" w:hAnsi="Cambria" w:cs="Arial"/>
          <w:lang w:val="ca-ES"/>
        </w:rPr>
        <w:t>Doctor en Economía</w:t>
      </w:r>
      <w:r w:rsidRPr="00404115">
        <w:rPr>
          <w:rFonts w:ascii="Cambria" w:hAnsi="Cambria" w:cs="Arial"/>
          <w:lang w:val="ca-ES"/>
        </w:rPr>
        <w:t>, , Universi</w:t>
      </w:r>
      <w:r>
        <w:rPr>
          <w:rFonts w:ascii="Cambria" w:hAnsi="Cambria" w:cs="Arial"/>
          <w:lang w:val="ca-ES"/>
        </w:rPr>
        <w:t>dad</w:t>
      </w:r>
      <w:r w:rsidRPr="00404115">
        <w:rPr>
          <w:rFonts w:ascii="Cambria" w:hAnsi="Cambria" w:cs="Arial"/>
          <w:lang w:val="ca-ES"/>
        </w:rPr>
        <w:t xml:space="preserve"> Aut</w:t>
      </w:r>
      <w:r>
        <w:rPr>
          <w:rFonts w:ascii="Cambria" w:hAnsi="Cambria" w:cs="Arial"/>
          <w:lang w:val="ca-ES"/>
        </w:rPr>
        <w:t>ó</w:t>
      </w:r>
      <w:r w:rsidRPr="00404115">
        <w:rPr>
          <w:rFonts w:ascii="Cambria" w:hAnsi="Cambria" w:cs="Arial"/>
          <w:lang w:val="ca-ES"/>
        </w:rPr>
        <w:t>noma de Barcelona (UAB).</w:t>
      </w:r>
    </w:p>
    <w:p w:rsidR="00023145" w:rsidRPr="0040411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1996</w:t>
      </w:r>
      <w:r w:rsidRPr="00404115">
        <w:rPr>
          <w:rFonts w:ascii="Cambria" w:hAnsi="Cambria" w:cs="Arial"/>
          <w:lang w:val="ca-ES"/>
        </w:rPr>
        <w:tab/>
        <w:t>Master en Econom</w:t>
      </w:r>
      <w:r>
        <w:rPr>
          <w:rFonts w:ascii="Cambria" w:hAnsi="Cambria" w:cs="Arial"/>
          <w:lang w:val="ca-ES"/>
        </w:rPr>
        <w:t>í</w:t>
      </w:r>
      <w:r w:rsidRPr="00404115">
        <w:rPr>
          <w:rFonts w:ascii="Cambria" w:hAnsi="Cambria" w:cs="Arial"/>
          <w:lang w:val="ca-ES"/>
        </w:rPr>
        <w:t>a Regional</w:t>
      </w:r>
      <w:r>
        <w:rPr>
          <w:rFonts w:ascii="Cambria" w:hAnsi="Cambria" w:cs="Arial"/>
          <w:lang w:val="ca-ES"/>
        </w:rPr>
        <w:t xml:space="preserve"> y</w:t>
      </w:r>
      <w:r w:rsidRPr="00404115">
        <w:rPr>
          <w:rFonts w:ascii="Cambria" w:hAnsi="Cambria" w:cs="Arial"/>
          <w:lang w:val="ca-ES"/>
        </w:rPr>
        <w:t xml:space="preserve"> Urbana, UAB.</w:t>
      </w:r>
    </w:p>
    <w:p w:rsidR="00023145" w:rsidRPr="0040411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1994</w:t>
      </w:r>
      <w:r w:rsidRPr="00404115">
        <w:rPr>
          <w:rFonts w:ascii="Cambria" w:hAnsi="Cambria" w:cs="Arial"/>
          <w:lang w:val="ca-ES"/>
        </w:rPr>
        <w:tab/>
        <w:t>M. Sc. Regional Science, University of Reading, Re</w:t>
      </w:r>
      <w:r>
        <w:rPr>
          <w:rFonts w:ascii="Cambria" w:hAnsi="Cambria" w:cs="Arial"/>
          <w:lang w:val="ca-ES"/>
        </w:rPr>
        <w:t>ino Unido</w:t>
      </w:r>
      <w:r w:rsidRPr="00404115">
        <w:rPr>
          <w:rFonts w:ascii="Cambria" w:hAnsi="Cambria" w:cs="Arial"/>
          <w:lang w:val="ca-ES"/>
        </w:rPr>
        <w:t>.</w:t>
      </w:r>
    </w:p>
    <w:p w:rsidR="0002314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1993</w:t>
      </w:r>
      <w:r w:rsidRPr="00404115">
        <w:rPr>
          <w:rFonts w:ascii="Cambria" w:hAnsi="Cambria" w:cs="Arial"/>
          <w:lang w:val="ca-ES"/>
        </w:rPr>
        <w:tab/>
        <w:t>Licenciatura en Ci</w:t>
      </w:r>
      <w:r>
        <w:rPr>
          <w:rFonts w:ascii="Cambria" w:hAnsi="Cambria" w:cs="Arial"/>
          <w:lang w:val="ca-ES"/>
        </w:rPr>
        <w:t>e</w:t>
      </w:r>
      <w:r w:rsidRPr="00404115">
        <w:rPr>
          <w:rFonts w:ascii="Cambria" w:hAnsi="Cambria" w:cs="Arial"/>
          <w:lang w:val="ca-ES"/>
        </w:rPr>
        <w:t>nci</w:t>
      </w:r>
      <w:r>
        <w:rPr>
          <w:rFonts w:ascii="Cambria" w:hAnsi="Cambria" w:cs="Arial"/>
          <w:lang w:val="ca-ES"/>
        </w:rPr>
        <w:t>a</w:t>
      </w:r>
      <w:r w:rsidRPr="00404115">
        <w:rPr>
          <w:rFonts w:ascii="Cambria" w:hAnsi="Cambria" w:cs="Arial"/>
          <w:lang w:val="ca-ES"/>
        </w:rPr>
        <w:t>s Econ</w:t>
      </w:r>
      <w:r>
        <w:rPr>
          <w:rFonts w:ascii="Cambria" w:hAnsi="Cambria" w:cs="Arial"/>
          <w:lang w:val="ca-ES"/>
        </w:rPr>
        <w:t>ó</w:t>
      </w:r>
      <w:r w:rsidRPr="00404115">
        <w:rPr>
          <w:rFonts w:ascii="Cambria" w:hAnsi="Cambria" w:cs="Arial"/>
          <w:lang w:val="ca-ES"/>
        </w:rPr>
        <w:t>mi</w:t>
      </w:r>
      <w:r>
        <w:rPr>
          <w:rFonts w:ascii="Cambria" w:hAnsi="Cambria" w:cs="Arial"/>
          <w:lang w:val="ca-ES"/>
        </w:rPr>
        <w:t>ca</w:t>
      </w:r>
      <w:r w:rsidRPr="00404115">
        <w:rPr>
          <w:rFonts w:ascii="Cambria" w:hAnsi="Cambria" w:cs="Arial"/>
          <w:lang w:val="ca-ES"/>
        </w:rPr>
        <w:t>s</w:t>
      </w:r>
      <w:r>
        <w:rPr>
          <w:rFonts w:ascii="Cambria" w:hAnsi="Cambria" w:cs="Arial"/>
          <w:lang w:val="ca-ES"/>
        </w:rPr>
        <w:t xml:space="preserve"> (especialidad Sector Público)</w:t>
      </w:r>
      <w:r w:rsidRPr="00404115">
        <w:rPr>
          <w:rFonts w:ascii="Cambria" w:hAnsi="Cambria" w:cs="Arial"/>
          <w:lang w:val="ca-ES"/>
        </w:rPr>
        <w:t>, UAB.</w:t>
      </w:r>
    </w:p>
    <w:p w:rsidR="00023145" w:rsidRPr="00404115" w:rsidRDefault="00023145" w:rsidP="00023145">
      <w:pPr>
        <w:tabs>
          <w:tab w:val="left" w:pos="1701"/>
        </w:tabs>
        <w:spacing w:after="120" w:line="240" w:lineRule="auto"/>
        <w:rPr>
          <w:rFonts w:ascii="Cambria" w:hAnsi="Cambria" w:cs="Arial"/>
          <w:b/>
          <w:lang w:val="ca-ES"/>
        </w:rPr>
      </w:pPr>
      <w:r w:rsidRPr="00404115">
        <w:rPr>
          <w:rFonts w:ascii="Cambria" w:hAnsi="Cambria" w:cs="Arial"/>
          <w:lang w:val="ca-ES"/>
        </w:rPr>
        <w:br/>
      </w:r>
      <w:r>
        <w:rPr>
          <w:rFonts w:ascii="Cambria" w:hAnsi="Cambria" w:cs="Arial"/>
          <w:b/>
          <w:lang w:val="ca-ES"/>
        </w:rPr>
        <w:t>Intereses de investigación</w:t>
      </w:r>
    </w:p>
    <w:p w:rsidR="00023145" w:rsidRDefault="00023145" w:rsidP="00023145">
      <w:pPr>
        <w:tabs>
          <w:tab w:val="left" w:pos="1843"/>
        </w:tabs>
        <w:spacing w:after="0" w:line="240" w:lineRule="auto"/>
        <w:rPr>
          <w:rFonts w:ascii="Cambria" w:hAnsi="Cambria" w:cs="Arial"/>
          <w:lang w:val="ca-ES"/>
        </w:rPr>
      </w:pPr>
      <w:r>
        <w:rPr>
          <w:rFonts w:ascii="Cambria" w:hAnsi="Cambria" w:cs="Arial"/>
          <w:lang w:val="ca-ES"/>
        </w:rPr>
        <w:t>Economía del transporte, regulación de infraestructuras, organización industrial empírica, economía urbana.</w:t>
      </w:r>
    </w:p>
    <w:p w:rsidR="00023145" w:rsidRPr="00404115" w:rsidRDefault="00023145" w:rsidP="00023145">
      <w:pPr>
        <w:spacing w:before="120" w:after="120" w:line="360" w:lineRule="auto"/>
        <w:rPr>
          <w:rFonts w:ascii="Cambria" w:hAnsi="Cambria" w:cs="Arial"/>
          <w:b/>
          <w:lang w:val="ca-ES"/>
        </w:rPr>
      </w:pPr>
      <w:r>
        <w:rPr>
          <w:rFonts w:ascii="Cambria" w:hAnsi="Cambria" w:cs="Arial"/>
          <w:b/>
          <w:lang w:val="ca-ES"/>
        </w:rPr>
        <w:t>Afiliación a g</w:t>
      </w:r>
      <w:r w:rsidRPr="00404115">
        <w:rPr>
          <w:rFonts w:ascii="Cambria" w:hAnsi="Cambria" w:cs="Arial"/>
          <w:b/>
          <w:lang w:val="ca-ES"/>
        </w:rPr>
        <w:t>rup</w:t>
      </w:r>
      <w:r>
        <w:rPr>
          <w:rFonts w:ascii="Cambria" w:hAnsi="Cambria" w:cs="Arial"/>
          <w:b/>
          <w:lang w:val="ca-ES"/>
        </w:rPr>
        <w:t>os y centros de investigación</w:t>
      </w:r>
    </w:p>
    <w:p w:rsidR="00023145" w:rsidRPr="00404115" w:rsidRDefault="00023145" w:rsidP="00023145">
      <w:pPr>
        <w:spacing w:after="0" w:line="240" w:lineRule="auto"/>
        <w:rPr>
          <w:rFonts w:ascii="Cambria" w:hAnsi="Cambria" w:cs="Arial"/>
          <w:lang w:val="ca-ES"/>
        </w:rPr>
      </w:pPr>
      <w:r w:rsidRPr="00404115">
        <w:rPr>
          <w:rFonts w:ascii="Cambria" w:hAnsi="Cambria" w:cs="Arial"/>
          <w:lang w:val="ca-ES"/>
        </w:rPr>
        <w:t>Centr</w:t>
      </w:r>
      <w:r>
        <w:rPr>
          <w:rFonts w:ascii="Cambria" w:hAnsi="Cambria" w:cs="Arial"/>
          <w:lang w:val="ca-ES"/>
        </w:rPr>
        <w:t>e</w:t>
      </w:r>
      <w:r w:rsidRPr="00404115">
        <w:rPr>
          <w:rFonts w:ascii="Cambria" w:hAnsi="Cambria" w:cs="Arial"/>
          <w:lang w:val="ca-ES"/>
        </w:rPr>
        <w:t xml:space="preserve"> for Competition and Regulatory Policy (CCRP) </w:t>
      </w:r>
    </w:p>
    <w:p w:rsidR="00023145" w:rsidRDefault="00023145" w:rsidP="00023145">
      <w:pPr>
        <w:spacing w:after="0" w:line="240" w:lineRule="auto"/>
        <w:rPr>
          <w:rFonts w:ascii="Cambria" w:hAnsi="Cambria" w:cs="Arial"/>
          <w:lang w:val="ca-ES"/>
        </w:rPr>
      </w:pPr>
      <w:r>
        <w:rPr>
          <w:rFonts w:ascii="Cambria" w:hAnsi="Cambria" w:cs="Arial"/>
          <w:lang w:val="ca-ES"/>
        </w:rPr>
        <w:t>Instituto de Economía de Barcelona (IEB)</w:t>
      </w:r>
    </w:p>
    <w:p w:rsidR="00023145" w:rsidRPr="00404115" w:rsidRDefault="00023145" w:rsidP="00023145">
      <w:pPr>
        <w:spacing w:after="0" w:line="240" w:lineRule="auto"/>
        <w:rPr>
          <w:rFonts w:ascii="Cambria" w:hAnsi="Cambria" w:cs="Arial"/>
          <w:lang w:val="ca-ES"/>
        </w:rPr>
      </w:pPr>
      <w:r w:rsidRPr="00404115">
        <w:rPr>
          <w:rFonts w:ascii="Cambria" w:hAnsi="Cambria" w:cs="Arial"/>
          <w:lang w:val="ca-ES"/>
        </w:rPr>
        <w:t>Grup</w:t>
      </w:r>
      <w:r>
        <w:rPr>
          <w:rFonts w:ascii="Cambria" w:hAnsi="Cambria" w:cs="Arial"/>
          <w:lang w:val="ca-ES"/>
        </w:rPr>
        <w:t xml:space="preserve">o de Investigación </w:t>
      </w:r>
      <w:r w:rsidRPr="00404115">
        <w:rPr>
          <w:rFonts w:ascii="Cambria" w:hAnsi="Cambria" w:cs="Arial"/>
          <w:lang w:val="ca-ES"/>
        </w:rPr>
        <w:t xml:space="preserve">en </w:t>
      </w:r>
      <w:r>
        <w:rPr>
          <w:rFonts w:ascii="Cambria" w:hAnsi="Cambria" w:cs="Arial"/>
          <w:lang w:val="ca-ES"/>
        </w:rPr>
        <w:t xml:space="preserve">Análisis Económico Aplicado </w:t>
      </w:r>
      <w:r w:rsidRPr="00404115">
        <w:rPr>
          <w:rFonts w:ascii="Cambria" w:hAnsi="Cambria" w:cs="Arial"/>
          <w:lang w:val="ca-ES"/>
        </w:rPr>
        <w:t xml:space="preserve">(GEAP) </w:t>
      </w:r>
    </w:p>
    <w:p w:rsidR="00023145" w:rsidRPr="00404115" w:rsidRDefault="00023145" w:rsidP="00023145">
      <w:pPr>
        <w:spacing w:after="0" w:line="240" w:lineRule="auto"/>
        <w:rPr>
          <w:rFonts w:ascii="Cambria" w:hAnsi="Cambria" w:cs="Arial"/>
          <w:lang w:val="ca-ES"/>
        </w:rPr>
      </w:pPr>
      <w:r>
        <w:rPr>
          <w:rFonts w:ascii="Cambria" w:hAnsi="Cambria" w:cs="Arial"/>
          <w:lang w:val="ca-ES"/>
        </w:rPr>
        <w:t xml:space="preserve">Red de Referencia </w:t>
      </w:r>
      <w:r w:rsidRPr="00404115">
        <w:rPr>
          <w:rFonts w:ascii="Cambria" w:hAnsi="Cambria" w:cs="Arial"/>
          <w:lang w:val="ca-ES"/>
        </w:rPr>
        <w:t>en Economia Aplicada (XREAP)</w:t>
      </w:r>
    </w:p>
    <w:p w:rsidR="00023145" w:rsidRPr="00404115" w:rsidRDefault="00023145" w:rsidP="00023145">
      <w:pPr>
        <w:spacing w:before="240" w:after="120" w:line="360" w:lineRule="auto"/>
        <w:rPr>
          <w:rFonts w:ascii="Cambria" w:hAnsi="Cambria" w:cs="Arial"/>
          <w:b/>
          <w:lang w:val="ca-ES"/>
        </w:rPr>
      </w:pPr>
      <w:r>
        <w:rPr>
          <w:rFonts w:ascii="Cambria" w:hAnsi="Cambria" w:cs="Arial"/>
          <w:b/>
          <w:lang w:val="ca-ES"/>
        </w:rPr>
        <w:t xml:space="preserve">Experiencia académica y profesional </w:t>
      </w:r>
    </w:p>
    <w:p w:rsidR="00023145" w:rsidRPr="0040411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 xml:space="preserve">2002- </w:t>
      </w:r>
      <w:r>
        <w:rPr>
          <w:rFonts w:ascii="Cambria" w:hAnsi="Cambria" w:cs="Arial"/>
          <w:lang w:val="ca-ES"/>
        </w:rPr>
        <w:t>actualidad</w:t>
      </w:r>
      <w:r w:rsidRPr="00404115">
        <w:rPr>
          <w:rFonts w:ascii="Cambria" w:hAnsi="Cambria" w:cs="Arial"/>
          <w:lang w:val="ca-ES"/>
        </w:rPr>
        <w:tab/>
        <w:t>Profesor Titular</w:t>
      </w:r>
      <w:r>
        <w:rPr>
          <w:rFonts w:ascii="Cambria" w:hAnsi="Cambria" w:cs="Arial"/>
          <w:lang w:val="ca-ES"/>
        </w:rPr>
        <w:t xml:space="preserve"> de Universidad</w:t>
      </w:r>
      <w:r w:rsidRPr="00404115">
        <w:rPr>
          <w:rFonts w:ascii="Cambria" w:hAnsi="Cambria" w:cs="Arial"/>
          <w:lang w:val="ca-ES"/>
        </w:rPr>
        <w:t>, Dep</w:t>
      </w:r>
      <w:r>
        <w:rPr>
          <w:rFonts w:ascii="Cambria" w:hAnsi="Cambria" w:cs="Arial"/>
          <w:lang w:val="ca-ES"/>
        </w:rPr>
        <w:t xml:space="preserve">. </w:t>
      </w:r>
      <w:r w:rsidRPr="00404115">
        <w:rPr>
          <w:rFonts w:ascii="Cambria" w:hAnsi="Cambria" w:cs="Arial"/>
          <w:lang w:val="ca-ES"/>
        </w:rPr>
        <w:t>Econom</w:t>
      </w:r>
      <w:r>
        <w:rPr>
          <w:rFonts w:ascii="Cambria" w:hAnsi="Cambria" w:cs="Arial"/>
          <w:lang w:val="ca-ES"/>
        </w:rPr>
        <w:t>í</w:t>
      </w:r>
      <w:r w:rsidRPr="00404115">
        <w:rPr>
          <w:rFonts w:ascii="Cambria" w:hAnsi="Cambria" w:cs="Arial"/>
          <w:lang w:val="ca-ES"/>
        </w:rPr>
        <w:t>a Aplicada, UAB.</w:t>
      </w:r>
    </w:p>
    <w:p w:rsidR="0002314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2007-2011</w:t>
      </w:r>
      <w:r w:rsidRPr="00404115">
        <w:rPr>
          <w:rFonts w:ascii="Cambria" w:hAnsi="Cambria" w:cs="Arial"/>
          <w:lang w:val="ca-ES"/>
        </w:rPr>
        <w:tab/>
      </w:r>
      <w:r>
        <w:rPr>
          <w:rFonts w:ascii="Cambria" w:hAnsi="Cambria" w:cs="Arial"/>
          <w:lang w:val="ca-ES"/>
        </w:rPr>
        <w:t>Jefe del Gabinete Técnico de Programación, Ayto. de Barcelona.</w:t>
      </w:r>
    </w:p>
    <w:p w:rsidR="00023145" w:rsidRPr="0040411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1999-2002</w:t>
      </w:r>
      <w:r w:rsidRPr="00404115">
        <w:rPr>
          <w:rFonts w:ascii="Cambria" w:hAnsi="Cambria" w:cs="Arial"/>
          <w:lang w:val="ca-ES"/>
        </w:rPr>
        <w:tab/>
        <w:t>Profesor a</w:t>
      </w:r>
      <w:r>
        <w:rPr>
          <w:rFonts w:ascii="Cambria" w:hAnsi="Cambria" w:cs="Arial"/>
          <w:lang w:val="ca-ES"/>
        </w:rPr>
        <w:t>y</w:t>
      </w:r>
      <w:r w:rsidRPr="00404115">
        <w:rPr>
          <w:rFonts w:ascii="Cambria" w:hAnsi="Cambria" w:cs="Arial"/>
          <w:lang w:val="ca-ES"/>
        </w:rPr>
        <w:t>udant</w:t>
      </w:r>
      <w:r>
        <w:rPr>
          <w:rFonts w:ascii="Cambria" w:hAnsi="Cambria" w:cs="Arial"/>
          <w:lang w:val="ca-ES"/>
        </w:rPr>
        <w:t>e</w:t>
      </w:r>
      <w:r w:rsidRPr="00404115">
        <w:rPr>
          <w:rFonts w:ascii="Cambria" w:hAnsi="Cambria" w:cs="Arial"/>
          <w:lang w:val="ca-ES"/>
        </w:rPr>
        <w:t>, Departament</w:t>
      </w:r>
      <w:r>
        <w:rPr>
          <w:rFonts w:ascii="Cambria" w:hAnsi="Cambria" w:cs="Arial"/>
          <w:lang w:val="ca-ES"/>
        </w:rPr>
        <w:t xml:space="preserve">o de </w:t>
      </w:r>
      <w:r w:rsidRPr="00404115">
        <w:rPr>
          <w:rFonts w:ascii="Cambria" w:hAnsi="Cambria" w:cs="Arial"/>
          <w:lang w:val="ca-ES"/>
        </w:rPr>
        <w:t>Econom</w:t>
      </w:r>
      <w:r>
        <w:rPr>
          <w:rFonts w:ascii="Cambria" w:hAnsi="Cambria" w:cs="Arial"/>
          <w:lang w:val="ca-ES"/>
        </w:rPr>
        <w:t>í</w:t>
      </w:r>
      <w:r w:rsidRPr="00404115">
        <w:rPr>
          <w:rFonts w:ascii="Cambria" w:hAnsi="Cambria" w:cs="Arial"/>
          <w:lang w:val="ca-ES"/>
        </w:rPr>
        <w:t>a Aplicada, UAB.</w:t>
      </w:r>
    </w:p>
    <w:p w:rsidR="0002314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1996-1999</w:t>
      </w:r>
      <w:r w:rsidRPr="00404115">
        <w:rPr>
          <w:rFonts w:ascii="Cambria" w:hAnsi="Cambria" w:cs="Arial"/>
          <w:lang w:val="ca-ES"/>
        </w:rPr>
        <w:tab/>
      </w:r>
      <w:r>
        <w:rPr>
          <w:rFonts w:ascii="Cambria" w:hAnsi="Cambria" w:cs="Arial"/>
          <w:lang w:val="ca-ES"/>
        </w:rPr>
        <w:t>Becario de investigación doctoral, FCR- Generalitat de Catalunya.</w:t>
      </w:r>
    </w:p>
    <w:p w:rsidR="00023145" w:rsidRPr="0040411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1994-1996</w:t>
      </w:r>
      <w:r w:rsidRPr="00404115">
        <w:rPr>
          <w:rFonts w:ascii="Cambria" w:hAnsi="Cambria" w:cs="Arial"/>
          <w:lang w:val="ca-ES"/>
        </w:rPr>
        <w:tab/>
        <w:t>Profesor a</w:t>
      </w:r>
      <w:r>
        <w:rPr>
          <w:rFonts w:ascii="Cambria" w:hAnsi="Cambria" w:cs="Arial"/>
          <w:lang w:val="ca-ES"/>
        </w:rPr>
        <w:t>y</w:t>
      </w:r>
      <w:r w:rsidRPr="00404115">
        <w:rPr>
          <w:rFonts w:ascii="Cambria" w:hAnsi="Cambria" w:cs="Arial"/>
          <w:lang w:val="ca-ES"/>
        </w:rPr>
        <w:t>udant</w:t>
      </w:r>
      <w:r>
        <w:rPr>
          <w:rFonts w:ascii="Cambria" w:hAnsi="Cambria" w:cs="Arial"/>
          <w:lang w:val="ca-ES"/>
        </w:rPr>
        <w:t>e</w:t>
      </w:r>
      <w:r w:rsidRPr="00404115">
        <w:rPr>
          <w:rFonts w:ascii="Cambria" w:hAnsi="Cambria" w:cs="Arial"/>
          <w:lang w:val="ca-ES"/>
        </w:rPr>
        <w:t>, Departament</w:t>
      </w:r>
      <w:r>
        <w:rPr>
          <w:rFonts w:ascii="Cambria" w:hAnsi="Cambria" w:cs="Arial"/>
          <w:lang w:val="ca-ES"/>
        </w:rPr>
        <w:t xml:space="preserve">o de </w:t>
      </w:r>
      <w:r w:rsidRPr="00404115">
        <w:rPr>
          <w:rFonts w:ascii="Cambria" w:hAnsi="Cambria" w:cs="Arial"/>
          <w:lang w:val="ca-ES"/>
        </w:rPr>
        <w:t>Econom</w:t>
      </w:r>
      <w:r>
        <w:rPr>
          <w:rFonts w:ascii="Cambria" w:hAnsi="Cambria" w:cs="Arial"/>
          <w:lang w:val="ca-ES"/>
        </w:rPr>
        <w:t>í</w:t>
      </w:r>
      <w:r w:rsidRPr="00404115">
        <w:rPr>
          <w:rFonts w:ascii="Cambria" w:hAnsi="Cambria" w:cs="Arial"/>
          <w:lang w:val="ca-ES"/>
        </w:rPr>
        <w:t>a Aplicada, UAB.</w:t>
      </w:r>
    </w:p>
    <w:p w:rsidR="00023145" w:rsidRPr="00404115" w:rsidRDefault="00023145" w:rsidP="00023145">
      <w:pPr>
        <w:tabs>
          <w:tab w:val="left" w:pos="1843"/>
        </w:tabs>
        <w:spacing w:before="240" w:after="120" w:line="360" w:lineRule="auto"/>
        <w:rPr>
          <w:rFonts w:ascii="Cambria" w:hAnsi="Cambria" w:cs="Arial"/>
          <w:b/>
          <w:lang w:val="ca-ES"/>
        </w:rPr>
      </w:pPr>
      <w:r>
        <w:rPr>
          <w:rFonts w:ascii="Cambria" w:hAnsi="Cambria" w:cs="Arial"/>
          <w:b/>
          <w:lang w:val="ca-ES"/>
        </w:rPr>
        <w:t>Estancias de investigación en el extranjero</w:t>
      </w:r>
    </w:p>
    <w:p w:rsidR="00023145" w:rsidRPr="00404115" w:rsidRDefault="00023145" w:rsidP="00023145">
      <w:pPr>
        <w:tabs>
          <w:tab w:val="left" w:pos="1701"/>
        </w:tabs>
        <w:spacing w:after="0" w:line="240" w:lineRule="auto"/>
        <w:rPr>
          <w:rFonts w:ascii="Cambria" w:hAnsi="Cambria" w:cs="Arial"/>
          <w:lang w:val="ca-ES"/>
        </w:rPr>
      </w:pPr>
      <w:r>
        <w:rPr>
          <w:rFonts w:ascii="Cambria" w:hAnsi="Cambria" w:cs="Arial"/>
          <w:lang w:val="ca-ES"/>
        </w:rPr>
        <w:t>1998 (Abril-Jun.)</w:t>
      </w:r>
      <w:r>
        <w:rPr>
          <w:rFonts w:ascii="Cambria" w:hAnsi="Cambria" w:cs="Arial"/>
          <w:lang w:val="ca-ES"/>
        </w:rPr>
        <w:tab/>
      </w:r>
      <w:r w:rsidRPr="00404115">
        <w:rPr>
          <w:rFonts w:ascii="Cambria" w:hAnsi="Cambria" w:cs="Arial"/>
          <w:lang w:val="ca-ES"/>
        </w:rPr>
        <w:t>C</w:t>
      </w:r>
      <w:r>
        <w:rPr>
          <w:rFonts w:ascii="Cambria" w:hAnsi="Cambria" w:cs="Arial"/>
          <w:lang w:val="ca-ES"/>
        </w:rPr>
        <w:t>entre de Recherche sur les Transports,</w:t>
      </w:r>
      <w:r w:rsidRPr="00404115">
        <w:rPr>
          <w:rFonts w:ascii="Cambria" w:hAnsi="Cambria" w:cs="Arial"/>
          <w:lang w:val="ca-ES"/>
        </w:rPr>
        <w:t xml:space="preserve"> Univ</w:t>
      </w:r>
      <w:r>
        <w:rPr>
          <w:rFonts w:ascii="Cambria" w:hAnsi="Cambria" w:cs="Arial"/>
          <w:lang w:val="ca-ES"/>
        </w:rPr>
        <w:t>.</w:t>
      </w:r>
      <w:r w:rsidRPr="00404115">
        <w:rPr>
          <w:rFonts w:ascii="Cambria" w:hAnsi="Cambria" w:cs="Arial"/>
          <w:lang w:val="ca-ES"/>
        </w:rPr>
        <w:t xml:space="preserve"> de Montréal, Canada.</w:t>
      </w:r>
    </w:p>
    <w:p w:rsidR="00023145" w:rsidRPr="00404115" w:rsidRDefault="00023145" w:rsidP="00023145">
      <w:pPr>
        <w:tabs>
          <w:tab w:val="left" w:pos="1701"/>
        </w:tabs>
        <w:spacing w:after="0" w:line="240" w:lineRule="auto"/>
        <w:rPr>
          <w:rFonts w:ascii="Cambria" w:hAnsi="Cambria" w:cs="Arial"/>
          <w:lang w:val="ca-ES"/>
        </w:rPr>
      </w:pPr>
      <w:r>
        <w:rPr>
          <w:rFonts w:ascii="Cambria" w:hAnsi="Cambria" w:cs="Arial"/>
          <w:lang w:val="ca-ES"/>
        </w:rPr>
        <w:t>1995 (Sep.-Dic.)</w:t>
      </w:r>
      <w:r w:rsidRPr="00404115">
        <w:rPr>
          <w:rFonts w:ascii="Cambria" w:hAnsi="Cambria" w:cs="Arial"/>
          <w:lang w:val="ca-ES"/>
        </w:rPr>
        <w:tab/>
      </w:r>
      <w:r>
        <w:rPr>
          <w:rFonts w:ascii="Cambria" w:hAnsi="Cambria" w:cs="Arial"/>
          <w:lang w:val="ca-ES"/>
        </w:rPr>
        <w:t>Department of</w:t>
      </w:r>
      <w:r w:rsidRPr="00404115">
        <w:rPr>
          <w:rFonts w:ascii="Cambria" w:hAnsi="Cambria" w:cs="Arial"/>
          <w:lang w:val="ca-ES"/>
        </w:rPr>
        <w:t xml:space="preserve"> Economics, City University</w:t>
      </w:r>
      <w:r>
        <w:rPr>
          <w:rFonts w:ascii="Cambria" w:hAnsi="Cambria" w:cs="Arial"/>
          <w:lang w:val="ca-ES"/>
        </w:rPr>
        <w:t xml:space="preserve"> London, Reino Unido.</w:t>
      </w:r>
    </w:p>
    <w:p w:rsidR="00023145" w:rsidRPr="00404115" w:rsidRDefault="00023145" w:rsidP="00023145">
      <w:pPr>
        <w:tabs>
          <w:tab w:val="left" w:pos="1843"/>
        </w:tabs>
        <w:spacing w:before="240" w:after="120" w:line="360" w:lineRule="auto"/>
        <w:rPr>
          <w:rFonts w:ascii="Cambria" w:hAnsi="Cambria" w:cs="Arial"/>
          <w:b/>
          <w:lang w:val="ca-ES"/>
        </w:rPr>
      </w:pPr>
      <w:r>
        <w:rPr>
          <w:rFonts w:ascii="Cambria" w:hAnsi="Cambria" w:cs="Arial"/>
          <w:b/>
          <w:lang w:val="ca-ES"/>
        </w:rPr>
        <w:t>Becas y premios recibidos</w:t>
      </w:r>
    </w:p>
    <w:p w:rsidR="00023145" w:rsidRDefault="00023145" w:rsidP="00023145">
      <w:pPr>
        <w:tabs>
          <w:tab w:val="left" w:pos="1701"/>
        </w:tabs>
        <w:spacing w:after="0" w:line="240" w:lineRule="auto"/>
        <w:rPr>
          <w:rFonts w:ascii="Cambria" w:hAnsi="Cambria" w:cs="Arial"/>
          <w:lang w:val="ca-ES"/>
        </w:rPr>
      </w:pPr>
      <w:r>
        <w:rPr>
          <w:rFonts w:ascii="Cambria" w:hAnsi="Cambria" w:cs="Arial"/>
          <w:lang w:val="ca-ES"/>
        </w:rPr>
        <w:t>2013</w:t>
      </w:r>
      <w:r>
        <w:rPr>
          <w:rFonts w:ascii="Cambria" w:hAnsi="Cambria" w:cs="Arial"/>
          <w:lang w:val="ca-ES"/>
        </w:rPr>
        <w:tab/>
        <w:t>Sociedad Econ. Barcelonesa de Amigos del País: premio de investigación</w:t>
      </w:r>
    </w:p>
    <w:p w:rsidR="00023145" w:rsidRPr="0040411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1998</w:t>
      </w:r>
      <w:r w:rsidRPr="00404115">
        <w:rPr>
          <w:rFonts w:ascii="Cambria" w:hAnsi="Cambria" w:cs="Arial"/>
          <w:lang w:val="ca-ES"/>
        </w:rPr>
        <w:tab/>
        <w:t xml:space="preserve">Generalitat de Catalunya, </w:t>
      </w:r>
      <w:r>
        <w:rPr>
          <w:rFonts w:ascii="Cambria" w:hAnsi="Cambria" w:cs="Arial"/>
          <w:lang w:val="ca-ES"/>
        </w:rPr>
        <w:t xml:space="preserve">bolsa de viaje para estancia en Montreal. </w:t>
      </w:r>
    </w:p>
    <w:p w:rsidR="00023145" w:rsidRPr="0040411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1996-99</w:t>
      </w:r>
      <w:r w:rsidRPr="00404115">
        <w:rPr>
          <w:rFonts w:ascii="Cambria" w:hAnsi="Cambria" w:cs="Arial"/>
          <w:lang w:val="ca-ES"/>
        </w:rPr>
        <w:tab/>
        <w:t xml:space="preserve">Generalitat de Catalunya, </w:t>
      </w:r>
      <w:r>
        <w:rPr>
          <w:rFonts w:ascii="Cambria" w:hAnsi="Cambria" w:cs="Arial"/>
          <w:lang w:val="ca-ES"/>
        </w:rPr>
        <w:t>beca predoctoral</w:t>
      </w:r>
    </w:p>
    <w:p w:rsidR="00023145" w:rsidRDefault="00023145" w:rsidP="00023145">
      <w:pPr>
        <w:tabs>
          <w:tab w:val="left" w:pos="1701"/>
        </w:tabs>
        <w:spacing w:after="0" w:line="240" w:lineRule="auto"/>
        <w:rPr>
          <w:rFonts w:ascii="Cambria" w:hAnsi="Cambria" w:cs="Arial"/>
          <w:lang w:val="ca-ES"/>
        </w:rPr>
      </w:pPr>
      <w:r>
        <w:rPr>
          <w:rFonts w:ascii="Cambria" w:hAnsi="Cambria" w:cs="Arial"/>
          <w:lang w:val="ca-ES"/>
        </w:rPr>
        <w:t>1996</w:t>
      </w:r>
      <w:r>
        <w:rPr>
          <w:rFonts w:ascii="Cambria" w:hAnsi="Cambria" w:cs="Arial"/>
          <w:lang w:val="ca-ES"/>
        </w:rPr>
        <w:tab/>
        <w:t>Institut Català per al Desenvolupament del Transport</w:t>
      </w:r>
    </w:p>
    <w:p w:rsidR="00023145" w:rsidRDefault="00023145" w:rsidP="00023145">
      <w:pPr>
        <w:tabs>
          <w:tab w:val="left" w:pos="1701"/>
        </w:tabs>
        <w:spacing w:after="0" w:line="240" w:lineRule="auto"/>
        <w:rPr>
          <w:rFonts w:ascii="Cambria" w:hAnsi="Cambria" w:cs="Arial"/>
          <w:lang w:val="ca-ES"/>
        </w:rPr>
      </w:pPr>
      <w:r w:rsidRPr="00404115">
        <w:rPr>
          <w:rFonts w:ascii="Cambria" w:hAnsi="Cambria" w:cs="Arial"/>
          <w:lang w:val="ca-ES"/>
        </w:rPr>
        <w:t>1993</w:t>
      </w:r>
      <w:r w:rsidRPr="00404115">
        <w:rPr>
          <w:rFonts w:ascii="Cambria" w:hAnsi="Cambria" w:cs="Arial"/>
          <w:lang w:val="ca-ES"/>
        </w:rPr>
        <w:tab/>
      </w:r>
      <w:r>
        <w:rPr>
          <w:rFonts w:ascii="Cambria" w:hAnsi="Cambria" w:cs="Arial"/>
          <w:lang w:val="ca-ES"/>
        </w:rPr>
        <w:t>Beca de posgrado “</w:t>
      </w:r>
      <w:r w:rsidRPr="00404115">
        <w:rPr>
          <w:rFonts w:ascii="Cambria" w:hAnsi="Cambria" w:cs="Arial"/>
          <w:lang w:val="ca-ES"/>
        </w:rPr>
        <w:t>La Caixa</w:t>
      </w:r>
      <w:r>
        <w:rPr>
          <w:rFonts w:ascii="Cambria" w:hAnsi="Cambria" w:cs="Arial"/>
          <w:lang w:val="ca-ES"/>
        </w:rPr>
        <w:t>/British Council</w:t>
      </w:r>
      <w:r w:rsidRPr="00404115">
        <w:rPr>
          <w:rFonts w:ascii="Cambria" w:hAnsi="Cambria" w:cs="Arial"/>
          <w:lang w:val="ca-ES"/>
        </w:rPr>
        <w:t>”</w:t>
      </w:r>
      <w:r>
        <w:rPr>
          <w:rFonts w:ascii="Cambria" w:hAnsi="Cambria" w:cs="Arial"/>
          <w:lang w:val="ca-ES"/>
        </w:rPr>
        <w:t xml:space="preserve"> para master en Reading.</w:t>
      </w:r>
    </w:p>
    <w:p w:rsidR="00023145" w:rsidRPr="00404115" w:rsidRDefault="00023145" w:rsidP="00023145">
      <w:pPr>
        <w:tabs>
          <w:tab w:val="left" w:pos="1701"/>
        </w:tabs>
        <w:spacing w:after="0" w:line="240" w:lineRule="auto"/>
        <w:rPr>
          <w:rFonts w:ascii="Cambria" w:hAnsi="Cambria" w:cs="Arial"/>
          <w:lang w:val="ca-ES"/>
        </w:rPr>
      </w:pPr>
    </w:p>
    <w:p w:rsidR="00023145" w:rsidRDefault="00023145" w:rsidP="00023145">
      <w:pPr>
        <w:spacing w:after="0" w:line="360" w:lineRule="auto"/>
        <w:rPr>
          <w:rFonts w:ascii="Cambria" w:hAnsi="Cambria" w:cs="Arial"/>
          <w:b/>
          <w:lang w:val="ca-ES"/>
        </w:rPr>
      </w:pPr>
      <w:r>
        <w:rPr>
          <w:rFonts w:ascii="Cambria" w:hAnsi="Cambria" w:cs="Arial"/>
          <w:b/>
          <w:lang w:val="ca-ES"/>
        </w:rPr>
        <w:t xml:space="preserve">Publicaciones </w:t>
      </w:r>
    </w:p>
    <w:p w:rsidR="009416FE" w:rsidRDefault="009416FE" w:rsidP="009416FE">
      <w:pPr>
        <w:spacing w:after="0" w:line="240" w:lineRule="auto"/>
        <w:rPr>
          <w:rFonts w:ascii="Times New Roman" w:eastAsia="Times New Roman" w:hAnsi="Times New Roman"/>
          <w:sz w:val="24"/>
          <w:szCs w:val="24"/>
          <w:lang w:eastAsia="en-GB"/>
        </w:rPr>
      </w:pPr>
    </w:p>
    <w:p w:rsidR="009416FE" w:rsidRPr="009416FE" w:rsidRDefault="0081465D" w:rsidP="000F3274">
      <w:pPr>
        <w:spacing w:after="0"/>
        <w:ind w:left="709" w:hanging="709"/>
        <w:jc w:val="both"/>
        <w:rPr>
          <w:rFonts w:ascii="Cambria" w:hAnsi="Cambria" w:cs="Arial"/>
          <w:lang w:val="ca-ES"/>
        </w:rPr>
      </w:pPr>
      <w:hyperlink r:id="rId4" w:history="1">
        <w:r w:rsidR="009416FE" w:rsidRPr="000F3274">
          <w:rPr>
            <w:rFonts w:ascii="Cambria" w:hAnsi="Cambria" w:cs="Arial"/>
            <w:lang w:val="ca-ES"/>
          </w:rPr>
          <w:t>Competencia en la distribución alimentaria: relaciones verticales, fusiones y regulación</w:t>
        </w:r>
      </w:hyperlink>
      <w:r w:rsidR="009416FE" w:rsidRPr="000F3274">
        <w:rPr>
          <w:rFonts w:ascii="Cambria" w:hAnsi="Cambria" w:cs="Arial"/>
          <w:lang w:val="ca-ES"/>
        </w:rPr>
        <w:t xml:space="preserve">, </w:t>
      </w:r>
      <w:r w:rsidR="009416FE" w:rsidRPr="009416FE">
        <w:rPr>
          <w:rFonts w:ascii="Cambria" w:hAnsi="Cambria" w:cs="Arial"/>
          <w:lang w:val="ca-ES"/>
        </w:rPr>
        <w:t>Papeles de economía española,</w:t>
      </w:r>
      <w:r w:rsidR="009416FE" w:rsidRPr="000F3274">
        <w:rPr>
          <w:rFonts w:ascii="Cambria" w:hAnsi="Cambria" w:cs="Arial"/>
          <w:lang w:val="ca-ES"/>
        </w:rPr>
        <w:t>145,</w:t>
      </w:r>
      <w:r w:rsidR="009416FE" w:rsidRPr="009416FE">
        <w:rPr>
          <w:rFonts w:ascii="Cambria" w:hAnsi="Cambria" w:cs="Arial"/>
          <w:lang w:val="ca-ES"/>
        </w:rPr>
        <w:t xml:space="preserve"> 130-141</w:t>
      </w:r>
      <w:r w:rsidR="009416FE" w:rsidRPr="000F3274">
        <w:rPr>
          <w:rFonts w:ascii="Cambria" w:hAnsi="Cambria" w:cs="Arial"/>
          <w:lang w:val="ca-ES"/>
        </w:rPr>
        <w:t>, 2015</w:t>
      </w:r>
    </w:p>
    <w:p w:rsidR="009416FE" w:rsidRPr="000F3274" w:rsidRDefault="009416FE" w:rsidP="000F3274">
      <w:pPr>
        <w:spacing w:after="0"/>
        <w:ind w:left="709" w:hanging="709"/>
        <w:jc w:val="both"/>
        <w:rPr>
          <w:rFonts w:ascii="Cambria" w:hAnsi="Cambria" w:cs="Arial"/>
          <w:lang w:val="ca-ES"/>
        </w:rPr>
      </w:pPr>
      <w:r w:rsidRPr="000F3274">
        <w:rPr>
          <w:rFonts w:ascii="Cambria" w:hAnsi="Cambria" w:cs="Arial"/>
          <w:lang w:val="ca-ES"/>
        </w:rPr>
        <w:t>Poder de mercado en la distribución alimentaria: consecuencias y causas, Cuadernos Económicos de ICE, 88, 179-201, 2014</w:t>
      </w:r>
    </w:p>
    <w:p w:rsidR="009416FE" w:rsidRPr="009416FE" w:rsidRDefault="0081465D" w:rsidP="000F3274">
      <w:pPr>
        <w:spacing w:after="0"/>
        <w:ind w:left="709" w:hanging="709"/>
        <w:jc w:val="both"/>
        <w:rPr>
          <w:rFonts w:ascii="Cambria" w:hAnsi="Cambria" w:cs="Arial"/>
          <w:lang w:val="ca-ES"/>
        </w:rPr>
      </w:pPr>
      <w:hyperlink r:id="rId5" w:history="1">
        <w:r w:rsidR="009416FE" w:rsidRPr="000F3274">
          <w:rPr>
            <w:rFonts w:ascii="Cambria" w:hAnsi="Cambria" w:cs="Arial"/>
            <w:lang w:val="ca-ES"/>
          </w:rPr>
          <w:t>How effective are policies to reduce gasoline consumption? Evaluating a set of measures in Spain</w:t>
        </w:r>
      </w:hyperlink>
      <w:r w:rsidR="000F3274" w:rsidRPr="000F3274">
        <w:rPr>
          <w:rFonts w:ascii="Cambria" w:hAnsi="Cambria" w:cs="Arial"/>
          <w:lang w:val="ca-ES"/>
        </w:rPr>
        <w:t xml:space="preserve">, </w:t>
      </w:r>
      <w:r w:rsidR="009416FE" w:rsidRPr="009416FE">
        <w:rPr>
          <w:rFonts w:ascii="Cambria" w:hAnsi="Cambria" w:cs="Arial"/>
          <w:lang w:val="ca-ES"/>
        </w:rPr>
        <w:t>Energy Economics 42, 34-42</w:t>
      </w:r>
      <w:r w:rsidR="009416FE" w:rsidRPr="000F3274">
        <w:rPr>
          <w:rFonts w:ascii="Cambria" w:hAnsi="Cambria" w:cs="Arial"/>
          <w:lang w:val="ca-ES"/>
        </w:rPr>
        <w:t>, 2014</w:t>
      </w:r>
      <w:r w:rsidR="000F3274" w:rsidRPr="000F3274">
        <w:rPr>
          <w:rFonts w:ascii="Cambria" w:hAnsi="Cambria" w:cs="Arial"/>
          <w:lang w:val="ca-ES"/>
        </w:rPr>
        <w:t xml:space="preserve"> (con </w:t>
      </w:r>
      <w:r w:rsidR="000F3274" w:rsidRPr="009416FE">
        <w:rPr>
          <w:rFonts w:ascii="Cambria" w:hAnsi="Cambria" w:cs="Arial"/>
          <w:lang w:val="ca-ES"/>
        </w:rPr>
        <w:t>A Gómez-Lobo, A Matas</w:t>
      </w:r>
      <w:r w:rsidR="000F3274" w:rsidRPr="000F3274">
        <w:rPr>
          <w:rFonts w:ascii="Cambria" w:hAnsi="Cambria" w:cs="Arial"/>
          <w:lang w:val="ca-ES"/>
        </w:rPr>
        <w:t>)</w:t>
      </w:r>
    </w:p>
    <w:p w:rsidR="00023145" w:rsidRDefault="00023145" w:rsidP="00023145">
      <w:pPr>
        <w:spacing w:after="0"/>
        <w:ind w:left="709" w:hanging="709"/>
        <w:jc w:val="both"/>
        <w:rPr>
          <w:rFonts w:ascii="Cambria" w:hAnsi="Cambria" w:cs="Arial"/>
          <w:lang w:val="ca-ES"/>
        </w:rPr>
      </w:pPr>
      <w:r>
        <w:rPr>
          <w:rFonts w:ascii="Cambria" w:hAnsi="Cambria" w:cs="Arial"/>
          <w:lang w:val="ca-ES"/>
        </w:rPr>
        <w:t xml:space="preserve">Regulación regional comercial y entrada de supermercados en España, en A. Merino (ed.) </w:t>
      </w:r>
      <w:r w:rsidRPr="00EC0E6A">
        <w:rPr>
          <w:rFonts w:ascii="Cambria" w:hAnsi="Cambria" w:cs="Arial"/>
          <w:i/>
          <w:lang w:val="ca-ES"/>
        </w:rPr>
        <w:t>Regulación y competencia: en busca de efectos no deseados</w:t>
      </w:r>
      <w:r>
        <w:rPr>
          <w:rFonts w:ascii="Cambria" w:hAnsi="Cambria" w:cs="Arial"/>
          <w:lang w:val="ca-ES"/>
        </w:rPr>
        <w:t>, Autoridad Catalana de la Competencia pp. 115-126, 2013.</w:t>
      </w:r>
    </w:p>
    <w:p w:rsidR="00023145" w:rsidRDefault="00023145" w:rsidP="00023145">
      <w:pPr>
        <w:spacing w:after="0"/>
        <w:ind w:left="851" w:hanging="851"/>
        <w:jc w:val="both"/>
        <w:rPr>
          <w:rFonts w:ascii="Cambria" w:hAnsi="Cambria" w:cs="Arial"/>
          <w:bCs/>
          <w:iCs/>
          <w:lang w:val="ca-ES"/>
        </w:rPr>
      </w:pPr>
      <w:r w:rsidRPr="00404115">
        <w:rPr>
          <w:rFonts w:ascii="Cambria" w:hAnsi="Cambria" w:cs="Arial"/>
          <w:bCs/>
          <w:lang w:val="ca-ES"/>
        </w:rPr>
        <w:t xml:space="preserve">Commuters’ valuation of travel time variability, </w:t>
      </w:r>
      <w:r w:rsidRPr="00404115">
        <w:rPr>
          <w:rFonts w:ascii="Cambria" w:hAnsi="Cambria" w:cs="Arial"/>
          <w:bCs/>
          <w:i/>
          <w:iCs/>
          <w:lang w:val="ca-ES"/>
        </w:rPr>
        <w:t>Transportation Research Part E</w:t>
      </w:r>
      <w:r w:rsidRPr="00404115">
        <w:rPr>
          <w:rFonts w:ascii="Cambria" w:hAnsi="Cambria" w:cs="Arial"/>
          <w:bCs/>
          <w:iCs/>
          <w:lang w:val="ca-ES"/>
        </w:rPr>
        <w:t>, 44, 1074-1085, 2008</w:t>
      </w:r>
      <w:r>
        <w:rPr>
          <w:rFonts w:ascii="Cambria" w:hAnsi="Cambria" w:cs="Arial"/>
          <w:bCs/>
          <w:iCs/>
          <w:lang w:val="ca-ES"/>
        </w:rPr>
        <w:t xml:space="preserve"> (con A. Matas) </w:t>
      </w:r>
    </w:p>
    <w:p w:rsidR="00023145" w:rsidRPr="0040411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Equidad en el acceso a la movilidad, </w:t>
      </w:r>
      <w:r>
        <w:rPr>
          <w:rFonts w:ascii="Cambria" w:hAnsi="Cambria" w:cs="Arial"/>
          <w:lang w:val="ca-ES"/>
        </w:rPr>
        <w:t>en</w:t>
      </w:r>
      <w:r w:rsidRPr="00404115">
        <w:rPr>
          <w:rFonts w:ascii="Cambria" w:hAnsi="Cambria" w:cs="Arial"/>
          <w:lang w:val="ca-ES"/>
        </w:rPr>
        <w:t xml:space="preserve"> </w:t>
      </w:r>
      <w:r>
        <w:rPr>
          <w:rFonts w:ascii="Cambria" w:hAnsi="Cambria" w:cs="Arial"/>
          <w:lang w:val="ca-ES"/>
        </w:rPr>
        <w:t xml:space="preserve">AA.VV, </w:t>
      </w:r>
      <w:r w:rsidRPr="00EC0E6A">
        <w:rPr>
          <w:rFonts w:ascii="Cambria" w:hAnsi="Cambria" w:cs="Arial"/>
          <w:i/>
          <w:lang w:val="ca-ES"/>
        </w:rPr>
        <w:t>Anuario RACC de la movilidad 2007</w:t>
      </w:r>
      <w:r w:rsidRPr="00404115">
        <w:rPr>
          <w:rFonts w:ascii="Cambria" w:hAnsi="Cambria" w:cs="Arial"/>
          <w:lang w:val="ca-ES"/>
        </w:rPr>
        <w:t xml:space="preserve">, RACC, Barcelona, </w:t>
      </w:r>
      <w:r>
        <w:rPr>
          <w:rFonts w:ascii="Cambria" w:hAnsi="Cambria" w:cs="Arial"/>
          <w:lang w:val="ca-ES"/>
        </w:rPr>
        <w:t xml:space="preserve">pp. </w:t>
      </w:r>
      <w:r w:rsidRPr="00404115">
        <w:rPr>
          <w:rFonts w:ascii="Cambria" w:hAnsi="Cambria" w:cs="Arial"/>
          <w:lang w:val="ca-ES"/>
        </w:rPr>
        <w:t xml:space="preserve">8-23, 2008. </w:t>
      </w:r>
      <w:r>
        <w:rPr>
          <w:rFonts w:ascii="Cambria" w:hAnsi="Cambria" w:cs="Arial"/>
          <w:lang w:val="ca-ES"/>
        </w:rPr>
        <w:t>(con A. Matas)</w:t>
      </w:r>
    </w:p>
    <w:p w:rsidR="00023145" w:rsidRPr="0040411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Aspectos económicos de la liberalización del ferrocarril: mecanismos de subastas y medición de la eficiencia, </w:t>
      </w:r>
      <w:r w:rsidRPr="00404115">
        <w:rPr>
          <w:rFonts w:ascii="Cambria" w:hAnsi="Cambria" w:cs="Arial"/>
          <w:i/>
          <w:lang w:val="ca-ES"/>
        </w:rPr>
        <w:t>Estudios de Construcción y Transportes</w:t>
      </w:r>
      <w:r w:rsidRPr="00404115">
        <w:rPr>
          <w:rFonts w:ascii="Cambria" w:hAnsi="Cambria" w:cs="Arial"/>
          <w:lang w:val="ca-ES"/>
        </w:rPr>
        <w:t>, 104,</w:t>
      </w:r>
      <w:r>
        <w:rPr>
          <w:rFonts w:ascii="Cambria" w:hAnsi="Cambria" w:cs="Arial"/>
          <w:lang w:val="ca-ES"/>
        </w:rPr>
        <w:t xml:space="preserve"> pp.</w:t>
      </w:r>
      <w:r w:rsidRPr="00404115">
        <w:rPr>
          <w:rFonts w:ascii="Cambria" w:hAnsi="Cambria" w:cs="Arial"/>
          <w:lang w:val="ca-ES"/>
        </w:rPr>
        <w:t xml:space="preserve"> 161-182, 2006</w:t>
      </w:r>
      <w:r>
        <w:rPr>
          <w:rFonts w:ascii="Cambria" w:hAnsi="Cambria" w:cs="Arial"/>
          <w:lang w:val="ca-ES"/>
        </w:rPr>
        <w:t xml:space="preserve"> (con J. Ganuza, J. Penalva y F. Trillas) </w:t>
      </w:r>
    </w:p>
    <w:p w:rsidR="0002314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Transporte por carretera y política de precios, </w:t>
      </w:r>
      <w:r w:rsidRPr="00404115">
        <w:rPr>
          <w:rFonts w:ascii="Cambria" w:hAnsi="Cambria" w:cs="Arial"/>
          <w:i/>
          <w:lang w:val="ca-ES"/>
        </w:rPr>
        <w:t>Economistas</w:t>
      </w:r>
      <w:r w:rsidRPr="00404115">
        <w:rPr>
          <w:rFonts w:ascii="Cambria" w:hAnsi="Cambria" w:cs="Arial"/>
          <w:lang w:val="ca-ES"/>
        </w:rPr>
        <w:t>, 110,</w:t>
      </w:r>
      <w:r>
        <w:rPr>
          <w:rFonts w:ascii="Cambria" w:hAnsi="Cambria" w:cs="Arial"/>
          <w:lang w:val="ca-ES"/>
        </w:rPr>
        <w:t xml:space="preserve"> 2006, pp.</w:t>
      </w:r>
      <w:r w:rsidRPr="00404115">
        <w:rPr>
          <w:rFonts w:ascii="Cambria" w:hAnsi="Cambria" w:cs="Arial"/>
          <w:lang w:val="ca-ES"/>
        </w:rPr>
        <w:t xml:space="preserve"> 42-50, 2006. </w:t>
      </w:r>
      <w:r>
        <w:rPr>
          <w:rFonts w:ascii="Cambria" w:hAnsi="Cambria" w:cs="Arial"/>
          <w:lang w:val="ca-ES"/>
        </w:rPr>
        <w:t>(con A. Matas).</w:t>
      </w:r>
    </w:p>
    <w:p w:rsidR="00023145" w:rsidRPr="00404115" w:rsidRDefault="00023145" w:rsidP="00023145">
      <w:pPr>
        <w:spacing w:after="0"/>
        <w:ind w:left="851" w:hanging="851"/>
        <w:jc w:val="both"/>
        <w:rPr>
          <w:rFonts w:ascii="Cambria" w:hAnsi="Cambria" w:cs="Arial"/>
          <w:lang w:val="ca-ES"/>
        </w:rPr>
      </w:pPr>
      <w:r>
        <w:rPr>
          <w:rFonts w:ascii="Cambria" w:hAnsi="Cambria" w:cs="Arial"/>
          <w:lang w:val="ca-ES"/>
        </w:rPr>
        <w:t>Infraestructura</w:t>
      </w:r>
      <w:r w:rsidRPr="00404115">
        <w:rPr>
          <w:rFonts w:ascii="Cambria" w:hAnsi="Cambria" w:cs="Arial"/>
          <w:lang w:val="ca-ES"/>
        </w:rPr>
        <w:t xml:space="preserve">s, </w:t>
      </w:r>
      <w:r>
        <w:rPr>
          <w:rFonts w:ascii="Cambria" w:hAnsi="Cambria" w:cs="Arial"/>
          <w:lang w:val="ca-ES"/>
        </w:rPr>
        <w:t xml:space="preserve">en AA.VV, </w:t>
      </w:r>
      <w:r w:rsidRPr="00CE553A">
        <w:rPr>
          <w:rFonts w:ascii="Cambria" w:hAnsi="Cambria" w:cs="Arial"/>
          <w:i/>
          <w:lang w:val="ca-ES"/>
        </w:rPr>
        <w:t>Anuario Sociolaboral de Cataluña</w:t>
      </w:r>
      <w:r w:rsidRPr="00404115">
        <w:rPr>
          <w:rFonts w:ascii="Cambria" w:hAnsi="Cambria" w:cs="Arial"/>
          <w:lang w:val="ca-ES"/>
        </w:rPr>
        <w:t xml:space="preserve"> Barcelona, CRESC, </w:t>
      </w:r>
      <w:r>
        <w:rPr>
          <w:rFonts w:ascii="Cambria" w:hAnsi="Cambria" w:cs="Arial"/>
          <w:lang w:val="ca-ES"/>
        </w:rPr>
        <w:t xml:space="preserve">pp. </w:t>
      </w:r>
      <w:r w:rsidRPr="00404115">
        <w:rPr>
          <w:rFonts w:ascii="Cambria" w:hAnsi="Cambria" w:cs="Arial"/>
          <w:lang w:val="ca-ES"/>
        </w:rPr>
        <w:t>48-50, 2004.</w:t>
      </w:r>
    </w:p>
    <w:p w:rsidR="0002314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Petrol expenditure and redistributive effects of its taxation in Spain, </w:t>
      </w:r>
      <w:r w:rsidRPr="00404115">
        <w:rPr>
          <w:rFonts w:ascii="Cambria" w:hAnsi="Cambria" w:cs="Arial"/>
          <w:i/>
          <w:lang w:val="ca-ES"/>
        </w:rPr>
        <w:t>Transportation Research Part A: Policy and Practice</w:t>
      </w:r>
      <w:r w:rsidRPr="00404115">
        <w:rPr>
          <w:rFonts w:ascii="Cambria" w:hAnsi="Cambria" w:cs="Arial"/>
          <w:lang w:val="ca-ES"/>
        </w:rPr>
        <w:t>, 37,</w:t>
      </w:r>
      <w:r>
        <w:rPr>
          <w:rFonts w:ascii="Cambria" w:hAnsi="Cambria" w:cs="Arial"/>
          <w:lang w:val="ca-ES"/>
        </w:rPr>
        <w:t xml:space="preserve"> pp.</w:t>
      </w:r>
      <w:r w:rsidRPr="00404115">
        <w:rPr>
          <w:rFonts w:ascii="Cambria" w:hAnsi="Cambria" w:cs="Arial"/>
          <w:lang w:val="ca-ES"/>
        </w:rPr>
        <w:t xml:space="preserve"> 49-69, 2003</w:t>
      </w:r>
      <w:r>
        <w:rPr>
          <w:rFonts w:ascii="Cambria" w:hAnsi="Cambria" w:cs="Arial"/>
          <w:lang w:val="ca-ES"/>
        </w:rPr>
        <w:t xml:space="preserve">. (con A. Matas y J.L. Raymond) </w:t>
      </w:r>
    </w:p>
    <w:p w:rsidR="00023145" w:rsidRPr="0040411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Redistributive effects of subsidies to urban public transport in Spain, </w:t>
      </w:r>
      <w:r w:rsidRPr="00404115">
        <w:rPr>
          <w:rFonts w:ascii="Cambria" w:hAnsi="Cambria" w:cs="Arial"/>
          <w:i/>
          <w:lang w:val="ca-ES"/>
        </w:rPr>
        <w:t>Transport Reviews</w:t>
      </w:r>
      <w:r w:rsidRPr="00404115">
        <w:rPr>
          <w:rFonts w:ascii="Cambria" w:hAnsi="Cambria" w:cs="Arial"/>
          <w:lang w:val="ca-ES"/>
        </w:rPr>
        <w:t xml:space="preserve">, 23, </w:t>
      </w:r>
      <w:r>
        <w:rPr>
          <w:rFonts w:ascii="Cambria" w:hAnsi="Cambria" w:cs="Arial"/>
          <w:lang w:val="ca-ES"/>
        </w:rPr>
        <w:t xml:space="preserve">pp. </w:t>
      </w:r>
      <w:r w:rsidRPr="00404115">
        <w:rPr>
          <w:rFonts w:ascii="Cambria" w:hAnsi="Cambria" w:cs="Arial"/>
          <w:lang w:val="ca-ES"/>
        </w:rPr>
        <w:t xml:space="preserve">433-452, 2003. </w:t>
      </w:r>
      <w:r>
        <w:rPr>
          <w:rFonts w:ascii="Cambria" w:hAnsi="Cambria" w:cs="Arial"/>
          <w:lang w:val="ca-ES"/>
        </w:rPr>
        <w:t>(con A. Matas y J.L. Raymond)</w:t>
      </w:r>
    </w:p>
    <w:p w:rsidR="00023145" w:rsidRPr="0040411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Transport mode choice by commuters to Barcelona’s CBD, </w:t>
      </w:r>
      <w:r w:rsidRPr="00404115">
        <w:rPr>
          <w:rFonts w:ascii="Cambria" w:hAnsi="Cambria" w:cs="Arial"/>
          <w:i/>
          <w:lang w:val="ca-ES"/>
        </w:rPr>
        <w:t>Urban Studies</w:t>
      </w:r>
      <w:r w:rsidRPr="00404115">
        <w:rPr>
          <w:rFonts w:ascii="Cambria" w:hAnsi="Cambria" w:cs="Arial"/>
          <w:lang w:val="ca-ES"/>
        </w:rPr>
        <w:t>, 39,</w:t>
      </w:r>
      <w:r>
        <w:rPr>
          <w:rFonts w:ascii="Cambria" w:hAnsi="Cambria" w:cs="Arial"/>
          <w:lang w:val="ca-ES"/>
        </w:rPr>
        <w:t xml:space="preserve"> pp.</w:t>
      </w:r>
      <w:r w:rsidRPr="00404115">
        <w:rPr>
          <w:rFonts w:ascii="Cambria" w:hAnsi="Cambria" w:cs="Arial"/>
          <w:lang w:val="ca-ES"/>
        </w:rPr>
        <w:t xml:space="preserve"> 1881-1895, 2002.</w:t>
      </w:r>
    </w:p>
    <w:p w:rsidR="00023145" w:rsidRPr="0040411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Evaluation of transport project infrastructures beyond cost-benefit analysis. An application to Barcelona's 4th ring road, </w:t>
      </w:r>
      <w:r w:rsidRPr="00404115">
        <w:rPr>
          <w:rFonts w:ascii="Cambria" w:hAnsi="Cambria" w:cs="Arial"/>
          <w:i/>
          <w:lang w:val="ca-ES"/>
        </w:rPr>
        <w:t>International Journal of Transport Economics</w:t>
      </w:r>
      <w:r w:rsidRPr="00404115">
        <w:rPr>
          <w:rFonts w:ascii="Cambria" w:hAnsi="Cambria" w:cs="Arial"/>
          <w:lang w:val="ca-ES"/>
        </w:rPr>
        <w:t xml:space="preserve">, 28, </w:t>
      </w:r>
      <w:r>
        <w:rPr>
          <w:rFonts w:ascii="Cambria" w:hAnsi="Cambria" w:cs="Arial"/>
          <w:lang w:val="ca-ES"/>
        </w:rPr>
        <w:t xml:space="preserve"> pp. </w:t>
      </w:r>
      <w:r w:rsidRPr="00404115">
        <w:rPr>
          <w:rFonts w:ascii="Cambria" w:hAnsi="Cambria" w:cs="Arial"/>
          <w:lang w:val="ca-ES"/>
        </w:rPr>
        <w:t>387-403, 2001</w:t>
      </w:r>
      <w:r>
        <w:rPr>
          <w:rFonts w:ascii="Cambria" w:hAnsi="Cambria" w:cs="Arial"/>
          <w:lang w:val="ca-ES"/>
        </w:rPr>
        <w:t>. (con O. Roca)</w:t>
      </w:r>
    </w:p>
    <w:p w:rsidR="00023145" w:rsidRPr="0040411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Efectos redistributivos de las subvenciones e impuestos sobre el transporte, </w:t>
      </w:r>
      <w:r w:rsidRPr="00404115">
        <w:rPr>
          <w:rFonts w:ascii="Cambria" w:hAnsi="Cambria" w:cs="Arial"/>
          <w:i/>
          <w:lang w:val="ca-ES"/>
        </w:rPr>
        <w:t>Estudios de Construcción y Transportes</w:t>
      </w:r>
      <w:r w:rsidRPr="00404115">
        <w:rPr>
          <w:rFonts w:ascii="Cambria" w:hAnsi="Cambria" w:cs="Arial"/>
          <w:lang w:val="ca-ES"/>
        </w:rPr>
        <w:t>, 90,</w:t>
      </w:r>
      <w:r>
        <w:rPr>
          <w:rFonts w:ascii="Cambria" w:hAnsi="Cambria" w:cs="Arial"/>
          <w:lang w:val="ca-ES"/>
        </w:rPr>
        <w:t xml:space="preserve"> pp.</w:t>
      </w:r>
      <w:r w:rsidRPr="00404115">
        <w:rPr>
          <w:rFonts w:ascii="Cambria" w:hAnsi="Cambria" w:cs="Arial"/>
          <w:lang w:val="ca-ES"/>
        </w:rPr>
        <w:t xml:space="preserve"> 67-87, 2001. </w:t>
      </w:r>
      <w:r>
        <w:rPr>
          <w:rFonts w:ascii="Cambria" w:hAnsi="Cambria" w:cs="Arial"/>
          <w:lang w:val="ca-ES"/>
        </w:rPr>
        <w:t>(con</w:t>
      </w:r>
      <w:r w:rsidRPr="00404115">
        <w:rPr>
          <w:rFonts w:ascii="Cambria" w:hAnsi="Cambria" w:cs="Arial"/>
          <w:lang w:val="ca-ES"/>
        </w:rPr>
        <w:t xml:space="preserve"> A. Matas </w:t>
      </w:r>
      <w:r>
        <w:rPr>
          <w:rFonts w:ascii="Cambria" w:hAnsi="Cambria" w:cs="Arial"/>
          <w:lang w:val="ca-ES"/>
        </w:rPr>
        <w:t>y J. L. Raymond).</w:t>
      </w:r>
    </w:p>
    <w:p w:rsidR="0002314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The success story of Spanish suburban railways: determinants of demand and policy implications, </w:t>
      </w:r>
      <w:r w:rsidRPr="00404115">
        <w:rPr>
          <w:rFonts w:ascii="Cambria" w:hAnsi="Cambria" w:cs="Arial"/>
          <w:i/>
          <w:lang w:val="ca-ES"/>
        </w:rPr>
        <w:t>Transport  Policy</w:t>
      </w:r>
      <w:r w:rsidRPr="00404115">
        <w:rPr>
          <w:rFonts w:ascii="Cambria" w:hAnsi="Cambria" w:cs="Arial"/>
          <w:lang w:val="ca-ES"/>
        </w:rPr>
        <w:t>, 7,</w:t>
      </w:r>
      <w:r>
        <w:rPr>
          <w:rFonts w:ascii="Cambria" w:hAnsi="Cambria" w:cs="Arial"/>
          <w:lang w:val="ca-ES"/>
        </w:rPr>
        <w:t xml:space="preserve"> pp.</w:t>
      </w:r>
      <w:r w:rsidRPr="00404115">
        <w:rPr>
          <w:rFonts w:ascii="Cambria" w:hAnsi="Cambria" w:cs="Arial"/>
          <w:lang w:val="ca-ES"/>
        </w:rPr>
        <w:t xml:space="preserve"> 295-302, 2000.</w:t>
      </w:r>
    </w:p>
    <w:p w:rsidR="00023145" w:rsidRPr="0040411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Demand for suburban railway services in Spain., </w:t>
      </w:r>
      <w:r>
        <w:rPr>
          <w:rFonts w:ascii="Cambria" w:hAnsi="Cambria" w:cs="Arial"/>
          <w:lang w:val="ca-ES"/>
        </w:rPr>
        <w:t>en</w:t>
      </w:r>
      <w:r w:rsidRPr="00404115">
        <w:rPr>
          <w:rFonts w:ascii="Cambria" w:hAnsi="Cambria" w:cs="Arial"/>
          <w:lang w:val="ca-ES"/>
        </w:rPr>
        <w:t xml:space="preserve"> E. Van de Voorde, H. Mee</w:t>
      </w:r>
      <w:r>
        <w:rPr>
          <w:rFonts w:ascii="Cambria" w:hAnsi="Cambria" w:cs="Arial"/>
          <w:lang w:val="ca-ES"/>
        </w:rPr>
        <w:t xml:space="preserve">rsamn and W. Winkelmans (eds.) </w:t>
      </w:r>
      <w:r w:rsidRPr="00DE39D5">
        <w:rPr>
          <w:rFonts w:ascii="Cambria" w:hAnsi="Cambria" w:cs="Arial"/>
          <w:i/>
          <w:lang w:val="ca-ES"/>
        </w:rPr>
        <w:t>World Transport Research</w:t>
      </w:r>
      <w:r w:rsidRPr="00404115">
        <w:rPr>
          <w:rFonts w:ascii="Cambria" w:hAnsi="Cambria" w:cs="Arial"/>
          <w:lang w:val="ca-ES"/>
        </w:rPr>
        <w:t xml:space="preserve">, vol. 3, Transport modelling/ assessment, Amsterdam, Pergamon, </w:t>
      </w:r>
      <w:r>
        <w:rPr>
          <w:rFonts w:ascii="Cambria" w:hAnsi="Cambria" w:cs="Arial"/>
          <w:lang w:val="ca-ES"/>
        </w:rPr>
        <w:t xml:space="preserve">pp. </w:t>
      </w:r>
      <w:r w:rsidRPr="00404115">
        <w:rPr>
          <w:rFonts w:ascii="Cambria" w:hAnsi="Cambria" w:cs="Arial"/>
          <w:lang w:val="ca-ES"/>
        </w:rPr>
        <w:t>212-231, 1999.</w:t>
      </w:r>
    </w:p>
    <w:p w:rsidR="0002314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El papel del transporte público en las ciudades, </w:t>
      </w:r>
      <w:r w:rsidRPr="00404115">
        <w:rPr>
          <w:rFonts w:ascii="Cambria" w:hAnsi="Cambria" w:cs="Arial"/>
          <w:i/>
          <w:lang w:val="ca-ES"/>
        </w:rPr>
        <w:t>Papeles de Economía Española</w:t>
      </w:r>
      <w:r w:rsidRPr="00404115">
        <w:rPr>
          <w:rFonts w:ascii="Cambria" w:hAnsi="Cambria" w:cs="Arial"/>
          <w:lang w:val="ca-ES"/>
        </w:rPr>
        <w:t xml:space="preserve">, 82, </w:t>
      </w:r>
      <w:r>
        <w:rPr>
          <w:rFonts w:ascii="Cambria" w:hAnsi="Cambria" w:cs="Arial"/>
          <w:lang w:val="ca-ES"/>
        </w:rPr>
        <w:t xml:space="preserve">pp. </w:t>
      </w:r>
      <w:r w:rsidRPr="00404115">
        <w:rPr>
          <w:rFonts w:ascii="Cambria" w:hAnsi="Cambria" w:cs="Arial"/>
          <w:lang w:val="ca-ES"/>
        </w:rPr>
        <w:t xml:space="preserve">178-193, 1999. </w:t>
      </w:r>
      <w:r>
        <w:rPr>
          <w:rFonts w:ascii="Cambria" w:hAnsi="Cambria" w:cs="Arial"/>
          <w:lang w:val="ca-ES"/>
        </w:rPr>
        <w:t>(con A. Matas)</w:t>
      </w:r>
      <w:r w:rsidRPr="00404115">
        <w:rPr>
          <w:rFonts w:ascii="Cambria" w:hAnsi="Cambria" w:cs="Arial"/>
          <w:lang w:val="ca-ES"/>
        </w:rPr>
        <w:t xml:space="preserve"> </w:t>
      </w:r>
    </w:p>
    <w:p w:rsidR="00023145" w:rsidRDefault="00023145" w:rsidP="00023145">
      <w:pPr>
        <w:spacing w:after="0"/>
        <w:ind w:left="851" w:hanging="851"/>
        <w:jc w:val="both"/>
        <w:rPr>
          <w:rFonts w:ascii="Cambria" w:hAnsi="Cambria" w:cs="Arial"/>
          <w:lang w:val="ca-ES"/>
        </w:rPr>
      </w:pPr>
      <w:r w:rsidRPr="00404115">
        <w:rPr>
          <w:rFonts w:ascii="Cambria" w:hAnsi="Cambria" w:cs="Arial"/>
          <w:lang w:val="ca-ES"/>
        </w:rPr>
        <w:t xml:space="preserve">Determinación del peaje urbano óptimo y evaluación de sus efectos redistributivos: el caso de Barcelona, </w:t>
      </w:r>
      <w:r>
        <w:rPr>
          <w:rFonts w:ascii="Cambria" w:hAnsi="Cambria" w:cs="Arial"/>
          <w:lang w:val="ca-ES"/>
        </w:rPr>
        <w:t>en</w:t>
      </w:r>
      <w:r w:rsidRPr="00404115">
        <w:rPr>
          <w:rFonts w:ascii="Cambria" w:hAnsi="Cambria" w:cs="Arial"/>
          <w:lang w:val="ca-ES"/>
        </w:rPr>
        <w:t xml:space="preserve"> </w:t>
      </w:r>
      <w:r w:rsidRPr="00571188">
        <w:rPr>
          <w:rFonts w:ascii="Cambria" w:hAnsi="Cambria" w:cs="Arial"/>
          <w:i/>
          <w:lang w:val="ca-ES"/>
        </w:rPr>
        <w:t>Economía del Transporte</w:t>
      </w:r>
      <w:r w:rsidRPr="00404115">
        <w:rPr>
          <w:rFonts w:ascii="Cambria" w:hAnsi="Cambria" w:cs="Arial"/>
          <w:lang w:val="ca-ES"/>
        </w:rPr>
        <w:t xml:space="preserve">, Las Palmas de Gran Canaria, CIES, </w:t>
      </w:r>
      <w:r>
        <w:rPr>
          <w:rFonts w:ascii="Cambria" w:hAnsi="Cambria" w:cs="Arial"/>
          <w:lang w:val="ca-ES"/>
        </w:rPr>
        <w:t xml:space="preserve">pp. </w:t>
      </w:r>
      <w:r w:rsidRPr="00404115">
        <w:rPr>
          <w:rFonts w:ascii="Cambria" w:hAnsi="Cambria" w:cs="Arial"/>
          <w:lang w:val="ca-ES"/>
        </w:rPr>
        <w:t>161-172, 1995.</w:t>
      </w:r>
    </w:p>
    <w:p w:rsidR="00023145" w:rsidRDefault="00023145" w:rsidP="00023145">
      <w:pPr>
        <w:spacing w:after="0" w:line="240" w:lineRule="auto"/>
        <w:rPr>
          <w:rFonts w:ascii="Cambria" w:hAnsi="Cambria" w:cs="Arial"/>
          <w:lang w:val="ca-ES"/>
        </w:rPr>
      </w:pPr>
    </w:p>
    <w:p w:rsidR="000F3274" w:rsidRDefault="000F3274" w:rsidP="00023145">
      <w:pPr>
        <w:spacing w:after="0" w:line="240" w:lineRule="auto"/>
        <w:rPr>
          <w:rFonts w:ascii="Cambria" w:hAnsi="Cambria" w:cs="Arial"/>
          <w:lang w:val="ca-ES"/>
        </w:rPr>
      </w:pPr>
    </w:p>
    <w:p w:rsidR="00023145" w:rsidRDefault="00023145" w:rsidP="00023145">
      <w:pPr>
        <w:spacing w:after="0"/>
        <w:rPr>
          <w:rFonts w:ascii="Cambria" w:hAnsi="Cambria" w:cs="Arial"/>
          <w:b/>
          <w:lang w:val="ca-ES"/>
        </w:rPr>
      </w:pPr>
    </w:p>
    <w:p w:rsidR="00023145" w:rsidRPr="005006F8" w:rsidRDefault="00023145" w:rsidP="00023145">
      <w:pPr>
        <w:spacing w:after="0"/>
        <w:ind w:left="851" w:hanging="851"/>
        <w:jc w:val="both"/>
        <w:rPr>
          <w:rFonts w:ascii="Cambria" w:hAnsi="Cambria" w:cs="Arial"/>
          <w:b/>
          <w:lang w:val="ca-ES"/>
        </w:rPr>
      </w:pPr>
      <w:r w:rsidRPr="005006F8">
        <w:rPr>
          <w:rFonts w:ascii="Cambria" w:hAnsi="Cambria" w:cs="Arial"/>
          <w:b/>
          <w:lang w:val="ca-ES"/>
        </w:rPr>
        <w:t>Presentaciones en seminarios y congresos académicos</w:t>
      </w:r>
    </w:p>
    <w:p w:rsidR="00023145" w:rsidRDefault="00023145" w:rsidP="00023145">
      <w:pPr>
        <w:spacing w:after="0"/>
        <w:jc w:val="both"/>
        <w:rPr>
          <w:rFonts w:ascii="Cambria" w:hAnsi="Cambria" w:cs="Arial"/>
          <w:lang w:val="ca-ES"/>
        </w:rPr>
      </w:pPr>
      <w:r>
        <w:rPr>
          <w:rFonts w:ascii="Cambria" w:hAnsi="Cambria" w:cs="Arial"/>
          <w:lang w:val="ca-ES"/>
        </w:rPr>
        <w:t>V Congreso Nacional de Economía (Las Palmas, 1995), VIII World Conference on Transport Research (Amberes, 1998), III Congreso de Ingeniería del Transporte (Barcelona, 1998), II Encuentro de Economía Aplicada (Zaragoza, 1999), Universidad de Las Palmas de Gran Canaria (Seminario, 2000),  III Encuentro de Economía Aplicada (Valencia, 2000), IV Encuentro de Economía Aplicada (Reus, 2001), European Transport Conference (Cambridge, Reino Unido, 2001), Infratain (Berlin, 2004), Jornadas sobre liberalización y competencia (Fundación Rafael del Pino, Madrid, 2005), World Bank (Training seminar, 2005), City University London (Seminario, 2005),  III Conference on Railroad Industry Structure, Competition and Investment (Estocolmo, 2005), XXX Simposio de Análisis Económico (Murcia, 2005), II CCRP Workshop (Barcelona, 2006), Universidad Autónoma de Barcelona (Seminarios en 2006, 2011 y 2013), XXXII Simposio de Análisis Económico (Granada, 2007), XIII CCRP Workshop (Londres, 2012), Autoridad Catalana de la Competencia (Seminario, 2012), XXVII Jornadas de Economía Industrial (Murcia, 2012), IX IDEI-INRA Food IO Workshop (Toulouse, 2012), Instituto de Economía de Barcelona (Seminario, 2013), XVI CCRP Workshop (Milan, 2013), European Association of Reasearch in Industrial Economics, EARIE (Evora, 2013), XXVIII Jornadas de Economía Industrial (Segovia, 2013).</w:t>
      </w:r>
      <w:r w:rsidR="000F3274">
        <w:rPr>
          <w:rFonts w:ascii="Cambria" w:hAnsi="Cambria" w:cs="Arial"/>
          <w:lang w:val="ca-ES"/>
        </w:rPr>
        <w:t xml:space="preserve"> </w:t>
      </w:r>
      <w:r>
        <w:rPr>
          <w:rFonts w:ascii="Cambria" w:hAnsi="Cambria" w:cs="Arial"/>
          <w:lang w:val="ca-ES"/>
        </w:rPr>
        <w:t xml:space="preserve">XREAP Workshop (Barcelona, </w:t>
      </w:r>
      <w:r w:rsidR="000F3274">
        <w:rPr>
          <w:rFonts w:ascii="Cambria" w:hAnsi="Cambria" w:cs="Arial"/>
          <w:lang w:val="ca-ES"/>
        </w:rPr>
        <w:t>2013</w:t>
      </w:r>
      <w:r>
        <w:rPr>
          <w:rFonts w:ascii="Cambria" w:hAnsi="Cambria" w:cs="Arial"/>
          <w:lang w:val="ca-ES"/>
        </w:rPr>
        <w:t xml:space="preserve">), Universidad de Navarra (Pamplona, </w:t>
      </w:r>
      <w:r w:rsidR="000F3274">
        <w:rPr>
          <w:rFonts w:ascii="Cambria" w:hAnsi="Cambria" w:cs="Arial"/>
          <w:lang w:val="ca-ES"/>
        </w:rPr>
        <w:t>2013</w:t>
      </w:r>
      <w:r>
        <w:rPr>
          <w:rFonts w:ascii="Cambria" w:hAnsi="Cambria" w:cs="Arial"/>
          <w:lang w:val="ca-ES"/>
        </w:rPr>
        <w:t xml:space="preserve">), AQR-UB (Barcelona, </w:t>
      </w:r>
      <w:r w:rsidR="000F3274">
        <w:rPr>
          <w:rFonts w:ascii="Cambria" w:hAnsi="Cambria" w:cs="Arial"/>
          <w:lang w:val="ca-ES"/>
        </w:rPr>
        <w:t>2013</w:t>
      </w:r>
      <w:r>
        <w:rPr>
          <w:rFonts w:ascii="Cambria" w:hAnsi="Cambria" w:cs="Arial"/>
          <w:lang w:val="ca-ES"/>
        </w:rPr>
        <w:t xml:space="preserve">), XXXVIII Simposio de Análisis Económico (Santander, </w:t>
      </w:r>
      <w:r w:rsidR="000F3274">
        <w:rPr>
          <w:rFonts w:ascii="Cambria" w:hAnsi="Cambria" w:cs="Arial"/>
          <w:lang w:val="ca-ES"/>
        </w:rPr>
        <w:t>2013</w:t>
      </w:r>
      <w:r>
        <w:rPr>
          <w:rFonts w:ascii="Cambria" w:hAnsi="Cambria" w:cs="Arial"/>
          <w:lang w:val="ca-ES"/>
        </w:rPr>
        <w:t>)</w:t>
      </w:r>
      <w:r w:rsidR="000F3274">
        <w:rPr>
          <w:rFonts w:ascii="Cambria" w:hAnsi="Cambria" w:cs="Arial"/>
          <w:lang w:val="ca-ES"/>
        </w:rPr>
        <w:t>, XIX Encuentro de Economía Aplicada (Las Palmas de Gran Canaria, 2014), Universidad de Las Palmas de Gran Canaria (seminario, 2014),</w:t>
      </w:r>
      <w:r w:rsidR="000F3A57">
        <w:rPr>
          <w:rFonts w:ascii="Cambria" w:hAnsi="Cambria" w:cs="Arial"/>
          <w:lang w:val="ca-ES"/>
        </w:rPr>
        <w:t xml:space="preserve"> Universidad de la República (Montevideo, Seminario, 2016),</w:t>
      </w:r>
      <w:r w:rsidR="000F3274">
        <w:rPr>
          <w:rFonts w:ascii="Cambria" w:hAnsi="Cambria" w:cs="Arial"/>
          <w:lang w:val="ca-ES"/>
        </w:rPr>
        <w:t xml:space="preserve"> </w:t>
      </w:r>
      <w:r w:rsidR="000F3A57">
        <w:rPr>
          <w:rFonts w:ascii="Cambria" w:hAnsi="Cambria" w:cs="Arial"/>
          <w:lang w:val="ca-ES"/>
        </w:rPr>
        <w:t>International Transportation Economics Associ</w:t>
      </w:r>
      <w:r w:rsidR="000F3A57">
        <w:rPr>
          <w:rFonts w:ascii="Cambria" w:hAnsi="Cambria" w:cs="Arial"/>
          <w:lang w:val="ca-ES"/>
        </w:rPr>
        <w:t xml:space="preserve">ation (Santiago de Chile, 2016), </w:t>
      </w:r>
      <w:r w:rsidR="000F3274">
        <w:rPr>
          <w:rFonts w:ascii="Cambria" w:hAnsi="Cambria" w:cs="Arial"/>
          <w:lang w:val="ca-ES"/>
        </w:rPr>
        <w:t>Jornadas de Economía Indus</w:t>
      </w:r>
      <w:r w:rsidR="000F3A57">
        <w:rPr>
          <w:rFonts w:ascii="Cambria" w:hAnsi="Cambria" w:cs="Arial"/>
          <w:lang w:val="ca-ES"/>
        </w:rPr>
        <w:t>trial (Palma de Mallorca, 2016).</w:t>
      </w:r>
    </w:p>
    <w:p w:rsidR="00023145" w:rsidRDefault="00023145" w:rsidP="00023145">
      <w:pPr>
        <w:spacing w:after="0" w:line="240" w:lineRule="auto"/>
        <w:rPr>
          <w:rFonts w:ascii="Cambria" w:hAnsi="Cambria" w:cs="Arial"/>
          <w:b/>
          <w:lang w:val="ca-ES"/>
        </w:rPr>
      </w:pPr>
    </w:p>
    <w:p w:rsidR="00023145" w:rsidRPr="00447732" w:rsidRDefault="00023145" w:rsidP="00023145">
      <w:pPr>
        <w:spacing w:after="120"/>
        <w:jc w:val="both"/>
        <w:rPr>
          <w:rFonts w:ascii="Cambria" w:hAnsi="Cambria" w:cs="Arial"/>
          <w:b/>
          <w:lang w:val="ca-ES"/>
        </w:rPr>
      </w:pPr>
      <w:r w:rsidRPr="00447732">
        <w:rPr>
          <w:rFonts w:ascii="Cambria" w:hAnsi="Cambria" w:cs="Arial"/>
          <w:b/>
          <w:lang w:val="ca-ES"/>
        </w:rPr>
        <w:t>Participación en proyectos de I+D financiados en convocatorias públicas</w:t>
      </w:r>
    </w:p>
    <w:p w:rsidR="00023145" w:rsidRDefault="00023145" w:rsidP="00023145">
      <w:pPr>
        <w:spacing w:after="120"/>
        <w:jc w:val="both"/>
        <w:rPr>
          <w:rFonts w:ascii="Cambria" w:hAnsi="Cambria" w:cs="Arial"/>
          <w:lang w:val="ca-ES"/>
        </w:rPr>
      </w:pPr>
      <w:r w:rsidRPr="00447732">
        <w:rPr>
          <w:rFonts w:ascii="Cambria" w:hAnsi="Cambria" w:cs="Arial"/>
          <w:lang w:val="ca-ES"/>
        </w:rPr>
        <w:t>Factores macroeconómicos y microeconómicos para un desarrollo sostenido y equilibrado, Plan Nacional I+D (SEC 93-0666), 1993-1995, Investigador p</w:t>
      </w:r>
      <w:r>
        <w:rPr>
          <w:rFonts w:ascii="Cambria" w:hAnsi="Cambria" w:cs="Arial"/>
          <w:lang w:val="ca-ES"/>
        </w:rPr>
        <w:t xml:space="preserve">rincipal: Joan Cals (UAB). </w:t>
      </w:r>
    </w:p>
    <w:p w:rsidR="00023145" w:rsidRPr="00447732" w:rsidRDefault="00023145" w:rsidP="00023145">
      <w:pPr>
        <w:spacing w:after="120"/>
        <w:jc w:val="both"/>
        <w:rPr>
          <w:rFonts w:ascii="Cambria" w:hAnsi="Cambria" w:cs="Arial"/>
          <w:lang w:val="ca-ES"/>
        </w:rPr>
      </w:pPr>
      <w:r w:rsidRPr="00447732">
        <w:rPr>
          <w:rFonts w:ascii="Cambria" w:hAnsi="Cambria" w:cs="Arial"/>
          <w:lang w:val="ca-ES"/>
        </w:rPr>
        <w:t>Estimación y predicción de variables económicas clave para Cataluña, Generalitat de Catalunya, (GRQ 94-2003), 1993-1997, Investigado</w:t>
      </w:r>
      <w:r>
        <w:rPr>
          <w:rFonts w:ascii="Cambria" w:hAnsi="Cambria" w:cs="Arial"/>
          <w:lang w:val="ca-ES"/>
        </w:rPr>
        <w:t>r principal: Josep Oliver (UAB)</w:t>
      </w:r>
    </w:p>
    <w:p w:rsidR="00023145" w:rsidRPr="00447732" w:rsidRDefault="00023145" w:rsidP="00023145">
      <w:pPr>
        <w:spacing w:after="120"/>
        <w:jc w:val="both"/>
        <w:rPr>
          <w:rFonts w:ascii="Cambria" w:hAnsi="Cambria" w:cs="Arial"/>
          <w:lang w:val="ca-ES"/>
        </w:rPr>
      </w:pPr>
      <w:r w:rsidRPr="00447732">
        <w:rPr>
          <w:rFonts w:ascii="Cambria" w:hAnsi="Cambria" w:cs="Arial"/>
          <w:lang w:val="ca-ES"/>
        </w:rPr>
        <w:t>El peaje urbano en Barcelona. Análisis de los efectos redistributivos, Institut Català per al Desenvolupament del Transport, 1994-1995, Investigador principal: Javier Asensio (UAB).</w:t>
      </w:r>
    </w:p>
    <w:p w:rsidR="00023145" w:rsidRPr="00447732" w:rsidRDefault="00023145" w:rsidP="00023145">
      <w:pPr>
        <w:spacing w:after="120"/>
        <w:jc w:val="both"/>
        <w:rPr>
          <w:rFonts w:ascii="Cambria" w:hAnsi="Cambria" w:cs="Arial"/>
          <w:lang w:val="ca-ES"/>
        </w:rPr>
      </w:pPr>
      <w:r w:rsidRPr="00447732">
        <w:rPr>
          <w:rFonts w:ascii="Cambria" w:hAnsi="Cambria" w:cs="Arial"/>
          <w:lang w:val="ca-ES"/>
        </w:rPr>
        <w:t>Evaluación Coste-Beneficio y efectos económicos a corto y largo plazo del Cuarto Cinturón de Barcelona, Ministerio de Fomento, DG de Infraestructuras y Transportes, 1998-1999, Investigador principal: Javier Asensio (UAB).</w:t>
      </w:r>
    </w:p>
    <w:p w:rsidR="00023145" w:rsidRPr="00447732" w:rsidRDefault="00023145" w:rsidP="00023145">
      <w:pPr>
        <w:spacing w:after="120"/>
        <w:jc w:val="both"/>
        <w:rPr>
          <w:rFonts w:ascii="Cambria" w:hAnsi="Cambria" w:cs="Arial"/>
          <w:lang w:val="ca-ES"/>
        </w:rPr>
      </w:pPr>
      <w:r w:rsidRPr="00447732">
        <w:rPr>
          <w:rFonts w:ascii="Cambria" w:hAnsi="Cambria" w:cs="Arial"/>
          <w:lang w:val="ca-ES"/>
        </w:rPr>
        <w:t>Efectos distributivos de las subvenciones e impuestos sobre el transporte, Ministerio de Fomento, DG de Infraestructuras y Transportes, 2000, Investigadora principal: Anna Matas (UAB).</w:t>
      </w:r>
    </w:p>
    <w:p w:rsidR="00023145" w:rsidRPr="00447732" w:rsidRDefault="00023145" w:rsidP="00023145">
      <w:pPr>
        <w:spacing w:after="120"/>
        <w:jc w:val="both"/>
        <w:rPr>
          <w:rFonts w:ascii="Cambria" w:hAnsi="Cambria" w:cs="Arial"/>
          <w:lang w:val="ca-ES"/>
        </w:rPr>
      </w:pPr>
      <w:r w:rsidRPr="00447732">
        <w:rPr>
          <w:rFonts w:ascii="Cambria" w:hAnsi="Cambria" w:cs="Arial"/>
          <w:lang w:val="ca-ES"/>
        </w:rPr>
        <w:t>Capital humano, distribución y eficiencia, Plan I+D+I (SEC 2000-0474), 2001-2003, Investigador principal, J. L. Raymond (UAB).</w:t>
      </w:r>
    </w:p>
    <w:p w:rsidR="00023145" w:rsidRPr="00447732" w:rsidRDefault="00023145" w:rsidP="00023145">
      <w:pPr>
        <w:spacing w:after="120"/>
        <w:jc w:val="both"/>
        <w:rPr>
          <w:rFonts w:ascii="Cambria" w:hAnsi="Cambria" w:cs="Arial"/>
          <w:lang w:val="ca-ES"/>
        </w:rPr>
      </w:pPr>
      <w:r w:rsidRPr="00447732">
        <w:rPr>
          <w:rFonts w:ascii="Cambria" w:hAnsi="Cambria" w:cs="Arial"/>
          <w:lang w:val="ca-ES"/>
        </w:rPr>
        <w:t>Título del proyecto: Costes, precios y externalidades para las infraestructuras de</w:t>
      </w:r>
      <w:r>
        <w:rPr>
          <w:rFonts w:ascii="Cambria" w:hAnsi="Cambria" w:cs="Arial"/>
          <w:lang w:val="ca-ES"/>
        </w:rPr>
        <w:t xml:space="preserve"> </w:t>
      </w:r>
      <w:r w:rsidRPr="00447732">
        <w:rPr>
          <w:rFonts w:ascii="Cambria" w:hAnsi="Cambria" w:cs="Arial"/>
          <w:lang w:val="ca-ES"/>
        </w:rPr>
        <w:t>transporte, Ministerio de Fomento, DG de Infraestructuras y Transportes, 2002-2005, Investigador principal: Pedro Cantos (U. de Valencia)</w:t>
      </w:r>
    </w:p>
    <w:p w:rsidR="00023145" w:rsidRPr="00447732" w:rsidRDefault="00023145" w:rsidP="00023145">
      <w:pPr>
        <w:spacing w:after="120"/>
        <w:jc w:val="both"/>
        <w:rPr>
          <w:rFonts w:ascii="Cambria" w:hAnsi="Cambria" w:cs="Arial"/>
          <w:lang w:val="ca-ES"/>
        </w:rPr>
      </w:pPr>
      <w:r w:rsidRPr="00447732">
        <w:rPr>
          <w:rFonts w:ascii="Cambria" w:hAnsi="Cambria" w:cs="Arial"/>
          <w:lang w:val="ca-ES"/>
        </w:rPr>
        <w:t>Capital humano, consumo y eficiencia, Plan I+D+I (SEC 2003-7928), 2003-2006, Investigador principal, J. L. Raymond (UAB).</w:t>
      </w:r>
    </w:p>
    <w:p w:rsidR="00023145" w:rsidRDefault="00023145" w:rsidP="00023145">
      <w:pPr>
        <w:spacing w:after="120"/>
        <w:jc w:val="both"/>
        <w:rPr>
          <w:rFonts w:ascii="Cambria" w:hAnsi="Cambria" w:cs="Arial"/>
          <w:lang w:val="ca-ES"/>
        </w:rPr>
      </w:pPr>
      <w:r w:rsidRPr="00447732">
        <w:rPr>
          <w:rFonts w:ascii="Cambria" w:hAnsi="Cambria" w:cs="Arial"/>
          <w:lang w:val="ca-ES"/>
        </w:rPr>
        <w:lastRenderedPageBreak/>
        <w:t>Subastas y competencia referencial en la liberalización ferroviaria, , Ministerio de Fomento, DG de Infraestructuras y Transportes, 2004-2005, Investigador principal: Javier Asensio (UAB).</w:t>
      </w:r>
    </w:p>
    <w:p w:rsidR="00023145" w:rsidRDefault="00023145" w:rsidP="00023145">
      <w:pPr>
        <w:spacing w:after="120"/>
        <w:jc w:val="both"/>
        <w:rPr>
          <w:rFonts w:ascii="Cambria" w:hAnsi="Cambria" w:cs="Arial"/>
          <w:b/>
          <w:lang w:val="ca-ES"/>
        </w:rPr>
      </w:pPr>
      <w:r w:rsidRPr="00447732">
        <w:rPr>
          <w:rFonts w:ascii="Cambria" w:hAnsi="Cambria" w:cs="Arial"/>
          <w:b/>
          <w:lang w:val="ca-ES"/>
        </w:rPr>
        <w:t xml:space="preserve">Participación en otros proyectos </w:t>
      </w:r>
    </w:p>
    <w:p w:rsidR="00023145" w:rsidRDefault="00023145" w:rsidP="00023145">
      <w:pPr>
        <w:spacing w:after="120"/>
        <w:jc w:val="both"/>
        <w:rPr>
          <w:rFonts w:ascii="Cambria" w:hAnsi="Cambria" w:cs="Arial"/>
          <w:lang w:val="ca-ES"/>
        </w:rPr>
      </w:pPr>
      <w:r w:rsidRPr="00447732">
        <w:rPr>
          <w:rFonts w:ascii="Cambria" w:hAnsi="Cambria" w:cs="Arial"/>
          <w:lang w:val="ca-ES"/>
        </w:rPr>
        <w:t>Economic aspects of charging for transeuropean transport infrastructures in the European Union, DG II, Comisión de las Comunidades Europeas, 1997, Coordinadora: Anna Matas (UAB).</w:t>
      </w:r>
    </w:p>
    <w:p w:rsidR="00023145" w:rsidRDefault="00023145" w:rsidP="00023145">
      <w:pPr>
        <w:spacing w:after="120"/>
        <w:jc w:val="both"/>
        <w:rPr>
          <w:rFonts w:ascii="Cambria" w:hAnsi="Cambria" w:cs="Arial"/>
          <w:lang w:val="ca-ES"/>
        </w:rPr>
      </w:pPr>
      <w:r w:rsidRPr="00447732">
        <w:rPr>
          <w:rFonts w:ascii="Cambria" w:hAnsi="Cambria" w:cs="Arial"/>
          <w:lang w:val="ca-ES"/>
        </w:rPr>
        <w:t>Impacte de la nova xarxa ferroviaria a Catalunya, Barcelona Regional SA, 2002-2003, Coordinadora: Anna Matas (UAB).</w:t>
      </w:r>
    </w:p>
    <w:p w:rsidR="00023145" w:rsidRDefault="00023145" w:rsidP="00023145">
      <w:pPr>
        <w:spacing w:after="120"/>
        <w:jc w:val="both"/>
        <w:rPr>
          <w:rFonts w:ascii="Cambria" w:hAnsi="Cambria" w:cs="Arial"/>
          <w:lang w:val="ca-ES"/>
        </w:rPr>
      </w:pPr>
      <w:r>
        <w:rPr>
          <w:rFonts w:ascii="Cambria" w:hAnsi="Cambria" w:cs="Arial"/>
          <w:lang w:val="ca-ES"/>
        </w:rPr>
        <w:t>Análisis económico del IV cinturón de Barcelona, Cámara de Comercio, Industria y Navegación de Barcelona, 2003-2004. Coordinador: Oriol Roca (UAB).</w:t>
      </w:r>
    </w:p>
    <w:p w:rsidR="000F3274" w:rsidRPr="00447732" w:rsidRDefault="0081465D" w:rsidP="00023145">
      <w:pPr>
        <w:spacing w:after="120"/>
        <w:jc w:val="both"/>
        <w:rPr>
          <w:rFonts w:ascii="Cambria" w:hAnsi="Cambria" w:cs="Arial"/>
          <w:lang w:val="ca-ES"/>
        </w:rPr>
      </w:pPr>
      <w:r>
        <w:t xml:space="preserve">Competencia en el transporte interurbano de viajeros por carretera. </w:t>
      </w:r>
      <w:hyperlink r:id="rId6" w:history="1">
        <w:bookmarkStart w:id="0" w:name="_GoBack"/>
        <w:bookmarkEnd w:id="0"/>
        <w:r w:rsidR="000F3274" w:rsidRPr="000F3274">
          <w:rPr>
            <w:rFonts w:ascii="Cambria" w:hAnsi="Cambria"/>
            <w:lang w:val="ca-ES"/>
          </w:rPr>
          <w:t xml:space="preserve"> Análisis económico de los procesos de licitación y su influencia sobre las tarifas</w:t>
        </w:r>
      </w:hyperlink>
      <w:r w:rsidR="000F3274">
        <w:rPr>
          <w:rFonts w:ascii="Cambria" w:hAnsi="Cambria" w:cs="Arial"/>
          <w:lang w:val="ca-ES"/>
        </w:rPr>
        <w:t xml:space="preserve"> (FEDEA). 2016. Coordinadora: Anna Matas (UAB)</w:t>
      </w:r>
    </w:p>
    <w:sectPr w:rsidR="000F3274" w:rsidRPr="00447732" w:rsidSect="007631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45"/>
    <w:rsid w:val="00023145"/>
    <w:rsid w:val="000F3274"/>
    <w:rsid w:val="000F3A57"/>
    <w:rsid w:val="007631A6"/>
    <w:rsid w:val="0081465D"/>
    <w:rsid w:val="00941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198F2-891E-4894-ADBB-52DD7B1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1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0285">
      <w:bodyDiv w:val="1"/>
      <w:marLeft w:val="0"/>
      <w:marRight w:val="0"/>
      <w:marTop w:val="0"/>
      <w:marBottom w:val="0"/>
      <w:divBdr>
        <w:top w:val="none" w:sz="0" w:space="0" w:color="auto"/>
        <w:left w:val="none" w:sz="0" w:space="0" w:color="auto"/>
        <w:bottom w:val="none" w:sz="0" w:space="0" w:color="auto"/>
        <w:right w:val="none" w:sz="0" w:space="0" w:color="auto"/>
      </w:divBdr>
    </w:div>
    <w:div w:id="11708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citations?view_op=view_citation&amp;hl=en&amp;user=VA-f5e4AAAAJ&amp;sortby=pubdate&amp;citation_for_view=VA-f5e4AAAAJ:QIV2ME_5wuYC" TargetMode="External"/><Relationship Id="rId5" Type="http://schemas.openxmlformats.org/officeDocument/2006/relationships/hyperlink" Target="https://scholar.google.com/citations?view_op=view_citation&amp;hl=en&amp;user=VA-f5e4AAAAJ&amp;sortby=pubdate&amp;citation_for_view=VA-f5e4AAAAJ:4DMP91E08xMC" TargetMode="External"/><Relationship Id="rId4" Type="http://schemas.openxmlformats.org/officeDocument/2006/relationships/hyperlink" Target="https://scholar.google.com/citations?view_op=view_citation&amp;hl=en&amp;user=VA-f5e4AAAAJ&amp;sortby=pubdate&amp;citation_for_view=VA-f5e4AAAAJ:dhFuZR0502Q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Javier Asensio Ruiz de Alda</cp:lastModifiedBy>
  <cp:revision>4</cp:revision>
  <dcterms:created xsi:type="dcterms:W3CDTF">2017-05-25T15:35:00Z</dcterms:created>
  <dcterms:modified xsi:type="dcterms:W3CDTF">2017-06-26T14:41:00Z</dcterms:modified>
</cp:coreProperties>
</file>