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webextensions/webextension1.xml" ContentType="application/vnd.ms-office.webextension+xml"/>
  <Override PartName="/word/theme/theme1.xml" ContentType="application/vnd.openxmlformats-officedocument.theme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12AE" w14:textId="57BB5FA4" w:rsidR="00A0403A" w:rsidRPr="0095146D" w:rsidRDefault="00B85573" w:rsidP="000B1F83">
      <w:pPr>
        <w:pStyle w:val="Ttol1"/>
        <w:rPr>
          <w:b/>
          <w:bCs/>
        </w:rPr>
      </w:pPr>
      <w:r w:rsidRPr="0095146D">
        <w:rPr>
          <w:b/>
          <w:bCs/>
        </w:rPr>
        <w:t>Redress request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2410"/>
        <w:gridCol w:w="2403"/>
      </w:tblGrid>
      <w:tr w:rsidR="00384270" w:rsidRPr="0095146D" w14:paraId="59F321B1" w14:textId="77777777" w:rsidTr="00C54CCD"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11F1" w14:textId="77777777" w:rsidR="00384270" w:rsidRPr="0095146D" w:rsidRDefault="00384270" w:rsidP="007C683E">
            <w:pPr>
              <w:spacing w:before="120" w:after="120" w:line="250" w:lineRule="auto"/>
              <w:rPr>
                <w:rFonts w:eastAsia="Times New Roman"/>
                <w:color w:val="000000"/>
                <w:lang w:eastAsia="ca-ES"/>
              </w:rPr>
            </w:pPr>
            <w:r w:rsidRPr="0095146D">
              <w:rPr>
                <w:rFonts w:eastAsia="Times New Roman"/>
                <w:color w:val="000000"/>
                <w:lang w:eastAsia="ca-ES"/>
              </w:rPr>
              <w:t>Personal information</w:t>
            </w:r>
          </w:p>
        </w:tc>
      </w:tr>
      <w:tr w:rsidR="00384270" w:rsidRPr="0095146D" w14:paraId="23C4ACF4" w14:textId="77777777" w:rsidTr="007C13AA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66A7" w14:textId="41EE7EA8" w:rsidR="00384270" w:rsidRPr="0095146D" w:rsidRDefault="00384270" w:rsidP="00873A62">
            <w:pPr>
              <w:spacing w:after="0" w:line="249" w:lineRule="auto"/>
              <w:rPr>
                <w:rFonts w:eastAsia="Times New Roman"/>
                <w:color w:val="000000"/>
                <w:lang w:eastAsia="ca-ES"/>
              </w:rPr>
            </w:pPr>
            <w:r w:rsidRPr="0095146D">
              <w:rPr>
                <w:rFonts w:eastAsia="Times New Roman"/>
                <w:color w:val="000000"/>
                <w:lang w:eastAsia="ca-ES"/>
              </w:rPr>
              <w:t>Fi</w:t>
            </w:r>
            <w:r w:rsidR="0068746E" w:rsidRPr="0095146D">
              <w:rPr>
                <w:rFonts w:eastAsia="Times New Roman"/>
                <w:color w:val="000000"/>
                <w:lang w:eastAsia="ca-ES"/>
              </w:rPr>
              <w:t>r</w:t>
            </w:r>
            <w:r w:rsidRPr="0095146D">
              <w:rPr>
                <w:rFonts w:eastAsia="Times New Roman"/>
                <w:color w:val="000000"/>
                <w:lang w:eastAsia="ca-ES"/>
              </w:rPr>
              <w:t>st 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0F54" w14:textId="77777777" w:rsidR="00384270" w:rsidRPr="0095146D" w:rsidRDefault="00384270" w:rsidP="00873A62">
            <w:pPr>
              <w:spacing w:after="0" w:line="249" w:lineRule="auto"/>
              <w:rPr>
                <w:rFonts w:eastAsia="Times New Roman"/>
                <w:color w:val="000000"/>
                <w:lang w:eastAsia="ca-ES"/>
              </w:rPr>
            </w:pPr>
            <w:r w:rsidRPr="0095146D">
              <w:rPr>
                <w:rFonts w:eastAsia="Times New Roman"/>
                <w:color w:val="000000"/>
                <w:lang w:eastAsia="ca-ES"/>
              </w:rPr>
              <w:t>Last 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</w:tcPr>
          <w:p w14:paraId="440BCA41" w14:textId="23315D5D" w:rsidR="00384270" w:rsidRPr="0095146D" w:rsidRDefault="007C13AA" w:rsidP="00873A62">
            <w:pPr>
              <w:spacing w:after="0" w:line="249" w:lineRule="auto"/>
              <w:rPr>
                <w:rFonts w:eastAsia="Times New Roman"/>
                <w:color w:val="000000"/>
                <w:lang w:eastAsia="ca-ES"/>
              </w:rPr>
            </w:pPr>
            <w:r w:rsidRPr="0095146D">
              <w:rPr>
                <w:rFonts w:eastAsia="Times New Roman"/>
                <w:color w:val="000000"/>
                <w:lang w:eastAsia="ca-ES"/>
              </w:rPr>
              <w:t xml:space="preserve"> </w:t>
            </w:r>
            <w:r w:rsidR="00384270" w:rsidRPr="0095146D">
              <w:rPr>
                <w:rFonts w:eastAsia="Times New Roman"/>
                <w:color w:val="000000"/>
                <w:lang w:eastAsia="ca-ES"/>
              </w:rPr>
              <w:t>ID/Passport number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</w:tcPr>
          <w:p w14:paraId="135AF70F" w14:textId="37D77FAB" w:rsidR="00384270" w:rsidRPr="0095146D" w:rsidRDefault="007C13AA" w:rsidP="00873A62">
            <w:pPr>
              <w:spacing w:after="0" w:line="249" w:lineRule="auto"/>
              <w:rPr>
                <w:rFonts w:eastAsia="Times New Roman"/>
                <w:color w:val="000000"/>
                <w:lang w:eastAsia="ca-ES"/>
              </w:rPr>
            </w:pPr>
            <w:r w:rsidRPr="0095146D">
              <w:rPr>
                <w:rFonts w:eastAsia="Times New Roman"/>
                <w:color w:val="000000"/>
                <w:lang w:eastAsia="ca-ES"/>
              </w:rPr>
              <w:t xml:space="preserve"> </w:t>
            </w:r>
            <w:r w:rsidR="00384270" w:rsidRPr="0095146D">
              <w:rPr>
                <w:rFonts w:eastAsia="Times New Roman"/>
                <w:color w:val="000000"/>
                <w:lang w:eastAsia="ca-ES"/>
              </w:rPr>
              <w:t>Email</w:t>
            </w:r>
          </w:p>
        </w:tc>
      </w:tr>
      <w:tr w:rsidR="00384270" w:rsidRPr="0095146D" w14:paraId="21127F94" w14:textId="77777777" w:rsidTr="00384270">
        <w:trPr>
          <w:trHeight w:val="50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D073" w14:textId="77777777" w:rsidR="00384270" w:rsidRPr="0095146D" w:rsidRDefault="00384270" w:rsidP="00873A62">
            <w:pPr>
              <w:spacing w:after="0" w:line="249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B460" w14:textId="77777777" w:rsidR="00384270" w:rsidRPr="0095146D" w:rsidRDefault="00384270" w:rsidP="00873A62">
            <w:pPr>
              <w:spacing w:after="0" w:line="249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B697" w14:textId="77777777" w:rsidR="00384270" w:rsidRPr="0095146D" w:rsidRDefault="00384270" w:rsidP="00873A62">
            <w:pPr>
              <w:spacing w:after="0" w:line="249" w:lineRule="auto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B878" w14:textId="77777777" w:rsidR="00384270" w:rsidRPr="0095146D" w:rsidRDefault="00384270" w:rsidP="00873A62">
            <w:pPr>
              <w:spacing w:after="0" w:line="249" w:lineRule="auto"/>
            </w:pPr>
          </w:p>
        </w:tc>
      </w:tr>
    </w:tbl>
    <w:p w14:paraId="61146646" w14:textId="77777777" w:rsidR="000B1F83" w:rsidRPr="0095146D" w:rsidRDefault="000B1F83" w:rsidP="00B774C1">
      <w:pPr>
        <w:spacing w:after="0" w:line="240" w:lineRule="auto"/>
        <w:jc w:val="both"/>
        <w:rPr>
          <w:rFonts w:eastAsia="Times New Roman"/>
          <w:color w:val="000000"/>
          <w:lang w:eastAsia="ca-ES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2835"/>
        <w:gridCol w:w="2970"/>
      </w:tblGrid>
      <w:tr w:rsidR="000B1F83" w:rsidRPr="0095146D" w14:paraId="2D8E400D" w14:textId="77777777" w:rsidTr="00873A62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D968" w14:textId="0EE1A673" w:rsidR="000B1F83" w:rsidRPr="0095146D" w:rsidRDefault="006F7D90" w:rsidP="00873A62">
            <w:pPr>
              <w:spacing w:before="120" w:after="120" w:line="250" w:lineRule="auto"/>
              <w:rPr>
                <w:rFonts w:eastAsia="Times New Roman"/>
                <w:color w:val="000000"/>
                <w:lang w:eastAsia="ca-ES"/>
              </w:rPr>
            </w:pPr>
            <w:r w:rsidRPr="0095146D">
              <w:rPr>
                <w:rFonts w:eastAsia="Times New Roman"/>
                <w:color w:val="000000"/>
                <w:lang w:eastAsia="ca-ES"/>
              </w:rPr>
              <w:t>Evaluation phase concerned</w:t>
            </w:r>
          </w:p>
        </w:tc>
      </w:tr>
      <w:tr w:rsidR="000415C7" w:rsidRPr="0095146D" w14:paraId="472A4EE9" w14:textId="77777777" w:rsidTr="000415C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0153" w14:textId="4F125213" w:rsidR="000415C7" w:rsidRPr="0095146D" w:rsidRDefault="00817A5F" w:rsidP="00873A62">
            <w:pPr>
              <w:spacing w:after="0" w:line="249" w:lineRule="auto"/>
              <w:rPr>
                <w:rFonts w:eastAsia="Times New Roman"/>
                <w:color w:val="000000"/>
                <w:lang w:eastAsia="ca-ES"/>
              </w:rPr>
            </w:pPr>
            <w:r w:rsidRPr="0095146D">
              <w:rPr>
                <w:rFonts w:eastAsia="Times New Roman"/>
                <w:color w:val="000000"/>
                <w:lang w:eastAsia="ca-ES"/>
              </w:rPr>
              <w:t>Eligibility check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9563" w14:textId="7A942141" w:rsidR="000415C7" w:rsidRPr="0095146D" w:rsidRDefault="00817A5F" w:rsidP="00873A62">
            <w:pPr>
              <w:spacing w:after="0" w:line="249" w:lineRule="auto"/>
              <w:rPr>
                <w:rFonts w:eastAsia="Times New Roman"/>
                <w:color w:val="000000"/>
                <w:lang w:eastAsia="ca-ES"/>
              </w:rPr>
            </w:pPr>
            <w:r w:rsidRPr="0095146D">
              <w:rPr>
                <w:rFonts w:eastAsia="Times New Roman"/>
                <w:color w:val="000000"/>
                <w:lang w:eastAsia="ca-ES"/>
              </w:rPr>
              <w:t xml:space="preserve">Evaluation of </w:t>
            </w:r>
            <w:r w:rsidR="00427067" w:rsidRPr="0095146D">
              <w:rPr>
                <w:rFonts w:eastAsia="Times New Roman"/>
                <w:color w:val="000000"/>
                <w:lang w:eastAsia="ca-ES"/>
              </w:rPr>
              <w:t>m</w:t>
            </w:r>
            <w:r w:rsidRPr="0095146D">
              <w:rPr>
                <w:rFonts w:eastAsia="Times New Roman"/>
                <w:color w:val="000000"/>
                <w:lang w:eastAsia="ca-ES"/>
              </w:rPr>
              <w:t>erits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99"/>
          </w:tcPr>
          <w:p w14:paraId="4622FBFF" w14:textId="0CB8289B" w:rsidR="000415C7" w:rsidRPr="0095146D" w:rsidRDefault="000415C7" w:rsidP="00873A62">
            <w:pPr>
              <w:spacing w:after="0" w:line="249" w:lineRule="auto"/>
              <w:rPr>
                <w:rFonts w:eastAsia="Times New Roman"/>
                <w:color w:val="000000"/>
                <w:lang w:eastAsia="ca-ES"/>
              </w:rPr>
            </w:pPr>
            <w:r w:rsidRPr="0095146D">
              <w:rPr>
                <w:rFonts w:eastAsia="Times New Roman"/>
                <w:color w:val="000000"/>
                <w:lang w:eastAsia="ca-ES"/>
              </w:rPr>
              <w:t xml:space="preserve"> </w:t>
            </w:r>
            <w:r w:rsidR="00817A5F" w:rsidRPr="0095146D">
              <w:rPr>
                <w:rFonts w:eastAsia="Times New Roman"/>
                <w:color w:val="000000"/>
                <w:lang w:eastAsia="ca-ES"/>
              </w:rPr>
              <w:t>Interviews</w:t>
            </w:r>
          </w:p>
        </w:tc>
      </w:tr>
      <w:tr w:rsidR="000415C7" w:rsidRPr="0095146D" w14:paraId="274C27C1" w14:textId="77777777" w:rsidTr="000415C7">
        <w:trPr>
          <w:trHeight w:val="5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225A" w14:textId="77777777" w:rsidR="000415C7" w:rsidRPr="0095146D" w:rsidRDefault="000415C7" w:rsidP="00873A62">
            <w:pPr>
              <w:spacing w:after="0" w:line="249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AB23" w14:textId="77777777" w:rsidR="000415C7" w:rsidRPr="0095146D" w:rsidRDefault="000415C7" w:rsidP="00873A62">
            <w:pPr>
              <w:spacing w:after="0" w:line="249" w:lineRule="auto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8550" w14:textId="77777777" w:rsidR="000415C7" w:rsidRPr="0095146D" w:rsidRDefault="000415C7" w:rsidP="00873A62">
            <w:pPr>
              <w:spacing w:after="0" w:line="249" w:lineRule="auto"/>
            </w:pPr>
          </w:p>
        </w:tc>
      </w:tr>
    </w:tbl>
    <w:p w14:paraId="2C997E1B" w14:textId="77777777" w:rsidR="00F1567E" w:rsidRPr="00F1567E" w:rsidRDefault="00F1567E" w:rsidP="0095146D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ca-ES"/>
        </w:rPr>
      </w:pPr>
      <w:r w:rsidRPr="00F1567E">
        <w:rPr>
          <w:rFonts w:eastAsia="Times New Roman"/>
          <w:color w:val="000000"/>
          <w:lang w:eastAsia="ca-ES"/>
        </w:rPr>
        <w:t>I understand that a redress request may only be submitted on procedural grounds, meaning that it must concern a flaw in the way the eligibility check, evaluation of merits, or interviews were conducted.</w:t>
      </w:r>
    </w:p>
    <w:p w14:paraId="4CE5D65A" w14:textId="70B617A5" w:rsidR="00B774C1" w:rsidRPr="00B774C1" w:rsidRDefault="00F1567E" w:rsidP="00B774C1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ca-ES"/>
        </w:rPr>
      </w:pPr>
      <w:r w:rsidRPr="00F1567E">
        <w:rPr>
          <w:rFonts w:eastAsia="Times New Roman"/>
          <w:color w:val="000000"/>
          <w:lang w:eastAsia="ca-ES"/>
        </w:rPr>
        <w:t>I hereby submit the following evidence to support my complaint:</w:t>
      </w:r>
    </w:p>
    <w:tbl>
      <w:tblPr>
        <w:tblW w:w="84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9"/>
      </w:tblGrid>
      <w:tr w:rsidR="00B774C1" w14:paraId="18CF3C14" w14:textId="77777777" w:rsidTr="00873A62">
        <w:trPr>
          <w:trHeight w:val="5891"/>
        </w:trPr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27DE" w14:textId="77777777" w:rsidR="00B774C1" w:rsidRDefault="00B774C1" w:rsidP="00873A62">
            <w:pPr>
              <w:autoSpaceDE w:val="0"/>
              <w:spacing w:after="0" w:line="240" w:lineRule="auto"/>
            </w:pPr>
          </w:p>
        </w:tc>
      </w:tr>
    </w:tbl>
    <w:p w14:paraId="693995B4" w14:textId="77777777" w:rsidR="00CE7F5C" w:rsidRDefault="00CE7F5C" w:rsidP="00B774C1">
      <w:pPr>
        <w:spacing w:after="100" w:afterAutospacing="1" w:line="240" w:lineRule="auto"/>
        <w:jc w:val="both"/>
        <w:rPr>
          <w:rFonts w:eastAsia="Times New Roman"/>
          <w:color w:val="000000"/>
          <w:lang w:eastAsia="ca-ES"/>
        </w:rPr>
      </w:pPr>
    </w:p>
    <w:p w14:paraId="6D8D8910" w14:textId="47AE736E" w:rsidR="00720845" w:rsidRPr="0095146D" w:rsidRDefault="008C6A9F" w:rsidP="0095146D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lang w:eastAsia="ca-ES"/>
        </w:rPr>
      </w:pPr>
      <w:r w:rsidRPr="0095146D">
        <w:rPr>
          <w:rFonts w:eastAsia="Times New Roman"/>
          <w:color w:val="000000"/>
          <w:lang w:eastAsia="ca-ES"/>
        </w:rPr>
        <w:t>Date and signature:</w:t>
      </w:r>
    </w:p>
    <w:sectPr w:rsidR="00720845" w:rsidRPr="0095146D" w:rsidSect="002D3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71F2" w14:textId="77777777" w:rsidR="00EF29C2" w:rsidRDefault="00EF29C2" w:rsidP="0089529B">
      <w:pPr>
        <w:spacing w:after="0" w:line="240" w:lineRule="auto"/>
      </w:pPr>
      <w:r>
        <w:separator/>
      </w:r>
    </w:p>
  </w:endnote>
  <w:endnote w:type="continuationSeparator" w:id="0">
    <w:p w14:paraId="40CAD045" w14:textId="77777777" w:rsidR="00EF29C2" w:rsidRDefault="00EF29C2" w:rsidP="0089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  <w:embedRegular r:id="rId1" w:fontKey="{59B45EBA-494D-400B-B5AF-F3631D28DFD1}"/>
    <w:embedItalic r:id="rId2" w:fontKey="{49989452-4652-4D54-B803-73A0686D568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6F68369C-DA6D-47F8-9DF6-1FCC3AE393AF}"/>
    <w:embedBold r:id="rId4" w:fontKey="{AA9708FA-5B93-414F-85C6-732FCD9BE07E}"/>
    <w:embedItalic r:id="rId5" w:fontKey="{1F12611E-EF7E-4D0E-B666-C05382A7E3E6}"/>
  </w:font>
  <w:font w:name="Eurostile Extended">
    <w:altName w:val="Agency FB"/>
    <w:charset w:val="00"/>
    <w:family w:val="auto"/>
    <w:pitch w:val="variable"/>
    <w:sig w:usb0="00000003" w:usb1="00000000" w:usb2="00000000" w:usb3="00000000" w:csb0="00000001" w:csb1="00000000"/>
  </w:font>
  <w:font w:name="Urbane Bold">
    <w:altName w:val="Calibri"/>
    <w:charset w:val="00"/>
    <w:family w:val="modern"/>
    <w:pitch w:val="variable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6" w:fontKey="{4C42B8F3-884D-4771-B708-B5F4191F839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B52A" w14:textId="77777777" w:rsidR="0089695A" w:rsidRDefault="0089695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1E51" w14:textId="77777777" w:rsidR="0000400E" w:rsidRDefault="0000400E">
    <w:pPr>
      <w:pStyle w:val="Peu"/>
    </w:pPr>
    <w:r w:rsidRPr="0000400E">
      <w:rPr>
        <w:noProof/>
      </w:rPr>
      <w:drawing>
        <wp:anchor distT="0" distB="0" distL="114300" distR="114300" simplePos="0" relativeHeight="251659264" behindDoc="1" locked="0" layoutInCell="1" allowOverlap="1" wp14:anchorId="4F40B018" wp14:editId="7FB06D0B">
          <wp:simplePos x="0" y="0"/>
          <wp:positionH relativeFrom="column">
            <wp:posOffset>-326390</wp:posOffset>
          </wp:positionH>
          <wp:positionV relativeFrom="paragraph">
            <wp:posOffset>-99695</wp:posOffset>
          </wp:positionV>
          <wp:extent cx="1569062" cy="350077"/>
          <wp:effectExtent l="0" t="0" r="0" b="0"/>
          <wp:wrapTight wrapText="bothSides">
            <wp:wrapPolygon edited="0">
              <wp:start x="0" y="0"/>
              <wp:lineTo x="0" y="19993"/>
              <wp:lineTo x="6821" y="19993"/>
              <wp:lineTo x="20726" y="16465"/>
              <wp:lineTo x="20726" y="3528"/>
              <wp:lineTo x="6821" y="0"/>
              <wp:lineTo x="0" y="0"/>
            </wp:wrapPolygon>
          </wp:wrapTight>
          <wp:docPr id="8" name="Imagen 8" descr="Imatge que conté captura de pantalla, Font, Gràfics, Blau elèctric&#10;&#10;Descripció generada automàticament">
            <a:extLst xmlns:a="http://schemas.openxmlformats.org/drawingml/2006/main">
              <a:ext uri="{FF2B5EF4-FFF2-40B4-BE49-F238E27FC236}">
                <a16:creationId xmlns:a16="http://schemas.microsoft.com/office/drawing/2014/main" id="{CE323AFB-EA63-52A9-746B-98ED6077E5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tge que conté captura de pantalla, Font, Gràfics, Blau elèctric&#10;&#10;Descripció generada automàticament">
                    <a:extLst>
                      <a:ext uri="{FF2B5EF4-FFF2-40B4-BE49-F238E27FC236}">
                        <a16:creationId xmlns:a16="http://schemas.microsoft.com/office/drawing/2014/main" id="{CE323AFB-EA63-52A9-746B-98ED6077E5C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69062" cy="350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42CB" w14:textId="77777777" w:rsidR="0089695A" w:rsidRDefault="0089695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FFD3" w14:textId="77777777" w:rsidR="00EF29C2" w:rsidRDefault="00EF29C2" w:rsidP="0089529B">
      <w:pPr>
        <w:spacing w:after="0" w:line="240" w:lineRule="auto"/>
      </w:pPr>
      <w:r>
        <w:separator/>
      </w:r>
    </w:p>
  </w:footnote>
  <w:footnote w:type="continuationSeparator" w:id="0">
    <w:p w14:paraId="6FBE6EBB" w14:textId="77777777" w:rsidR="00EF29C2" w:rsidRDefault="00EF29C2" w:rsidP="0089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BD5C" w14:textId="77777777" w:rsidR="0089695A" w:rsidRDefault="0089695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2900" w14:textId="54795FF6" w:rsidR="0089529B" w:rsidRDefault="0089695A" w:rsidP="0089695A">
    <w:pPr>
      <w:pStyle w:val="Capalera"/>
      <w:tabs>
        <w:tab w:val="clear" w:pos="4252"/>
        <w:tab w:val="clear" w:pos="8504"/>
        <w:tab w:val="left" w:pos="1620"/>
      </w:tabs>
      <w:ind w:firstLine="708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7C8B9EC" wp14:editId="4F1785EB">
          <wp:simplePos x="0" y="0"/>
          <wp:positionH relativeFrom="column">
            <wp:posOffset>-495300</wp:posOffset>
          </wp:positionH>
          <wp:positionV relativeFrom="paragraph">
            <wp:posOffset>-114935</wp:posOffset>
          </wp:positionV>
          <wp:extent cx="1678768" cy="304800"/>
          <wp:effectExtent l="0" t="0" r="0" b="0"/>
          <wp:wrapTight wrapText="bothSides">
            <wp:wrapPolygon edited="0">
              <wp:start x="2697" y="0"/>
              <wp:lineTo x="0" y="2700"/>
              <wp:lineTo x="0" y="20250"/>
              <wp:lineTo x="8091" y="20250"/>
              <wp:lineTo x="21330" y="17550"/>
              <wp:lineTo x="21330" y="0"/>
              <wp:lineTo x="4413" y="0"/>
              <wp:lineTo x="2697" y="0"/>
            </wp:wrapPolygon>
          </wp:wrapTight>
          <wp:docPr id="387326036" name="Imatge 1" descr="Imatge que conté negre, foscor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326036" name="Imatge 1" descr="Imatge que conté negre, foscor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768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F55E" w14:textId="77777777" w:rsidR="0089695A" w:rsidRDefault="0089695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44CAB"/>
    <w:multiLevelType w:val="hybridMultilevel"/>
    <w:tmpl w:val="F82658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C11C3"/>
    <w:multiLevelType w:val="hybridMultilevel"/>
    <w:tmpl w:val="14FC73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51079">
    <w:abstractNumId w:val="1"/>
  </w:num>
  <w:num w:numId="2" w16cid:durableId="11825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48"/>
    <w:rsid w:val="0000400E"/>
    <w:rsid w:val="00007D58"/>
    <w:rsid w:val="0001450F"/>
    <w:rsid w:val="000415C7"/>
    <w:rsid w:val="000B1F83"/>
    <w:rsid w:val="000F5529"/>
    <w:rsid w:val="00104783"/>
    <w:rsid w:val="00107439"/>
    <w:rsid w:val="00107982"/>
    <w:rsid w:val="00164CF8"/>
    <w:rsid w:val="00190937"/>
    <w:rsid w:val="001D4909"/>
    <w:rsid w:val="0025473A"/>
    <w:rsid w:val="00263FF6"/>
    <w:rsid w:val="002B2D1C"/>
    <w:rsid w:val="002D3081"/>
    <w:rsid w:val="00341687"/>
    <w:rsid w:val="00350406"/>
    <w:rsid w:val="0035192F"/>
    <w:rsid w:val="00384270"/>
    <w:rsid w:val="00411926"/>
    <w:rsid w:val="00427067"/>
    <w:rsid w:val="00451A58"/>
    <w:rsid w:val="0049558F"/>
    <w:rsid w:val="00526ECA"/>
    <w:rsid w:val="00542F5B"/>
    <w:rsid w:val="005539CD"/>
    <w:rsid w:val="00577196"/>
    <w:rsid w:val="005847C1"/>
    <w:rsid w:val="005A0BF5"/>
    <w:rsid w:val="005A7DA9"/>
    <w:rsid w:val="005E6876"/>
    <w:rsid w:val="0068746E"/>
    <w:rsid w:val="006A1BC5"/>
    <w:rsid w:val="006F7D90"/>
    <w:rsid w:val="00720845"/>
    <w:rsid w:val="007C13AA"/>
    <w:rsid w:val="007C683E"/>
    <w:rsid w:val="00817A5F"/>
    <w:rsid w:val="00884A32"/>
    <w:rsid w:val="00893606"/>
    <w:rsid w:val="0089529B"/>
    <w:rsid w:val="0089695A"/>
    <w:rsid w:val="008C6A9F"/>
    <w:rsid w:val="008D4DE6"/>
    <w:rsid w:val="00915A6F"/>
    <w:rsid w:val="0095146D"/>
    <w:rsid w:val="00991A82"/>
    <w:rsid w:val="009A3E21"/>
    <w:rsid w:val="009F3747"/>
    <w:rsid w:val="00A0403A"/>
    <w:rsid w:val="00A30D23"/>
    <w:rsid w:val="00A57621"/>
    <w:rsid w:val="00A975BA"/>
    <w:rsid w:val="00B02871"/>
    <w:rsid w:val="00B774C1"/>
    <w:rsid w:val="00B85573"/>
    <w:rsid w:val="00BC7C18"/>
    <w:rsid w:val="00BD2C91"/>
    <w:rsid w:val="00BE6B2F"/>
    <w:rsid w:val="00C54CCD"/>
    <w:rsid w:val="00C64F29"/>
    <w:rsid w:val="00CB178A"/>
    <w:rsid w:val="00CE7F5C"/>
    <w:rsid w:val="00D35748"/>
    <w:rsid w:val="00D37227"/>
    <w:rsid w:val="00D90EFF"/>
    <w:rsid w:val="00D91F02"/>
    <w:rsid w:val="00DC1C16"/>
    <w:rsid w:val="00DC1FA5"/>
    <w:rsid w:val="00E1348E"/>
    <w:rsid w:val="00EB5ADF"/>
    <w:rsid w:val="00EF29C2"/>
    <w:rsid w:val="00F1567E"/>
    <w:rsid w:val="00F40B80"/>
    <w:rsid w:val="00F565AB"/>
    <w:rsid w:val="00F763E2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86AFE"/>
  <w15:chartTrackingRefBased/>
  <w15:docId w15:val="{BE90CC54-967A-49AB-AEB1-2DD8097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Phynest"/>
    <w:qFormat/>
    <w:rsid w:val="00341687"/>
    <w:pPr>
      <w:spacing w:line="256" w:lineRule="auto"/>
    </w:pPr>
    <w:rPr>
      <w:rFonts w:ascii="Aptos" w:hAnsi="Aptos"/>
      <w:lang w:val="en-GB"/>
    </w:rPr>
  </w:style>
  <w:style w:type="paragraph" w:styleId="Ttol1">
    <w:name w:val="heading 1"/>
    <w:basedOn w:val="Normal"/>
    <w:next w:val="Normal"/>
    <w:link w:val="Ttol1Car"/>
    <w:uiPriority w:val="9"/>
    <w:qFormat/>
    <w:rsid w:val="00341687"/>
    <w:pPr>
      <w:keepNext/>
      <w:keepLines/>
      <w:spacing w:before="240" w:after="240" w:line="257" w:lineRule="auto"/>
      <w:outlineLvl w:val="0"/>
    </w:pPr>
    <w:rPr>
      <w:rFonts w:ascii="Eurostile Extended" w:eastAsiaTheme="majorEastAsia" w:hAnsi="Eurostile Extended" w:cstheme="majorBidi"/>
      <w:color w:val="79F9A0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341687"/>
    <w:pPr>
      <w:keepNext/>
      <w:keepLines/>
      <w:spacing w:before="40" w:after="240" w:line="257" w:lineRule="auto"/>
      <w:outlineLvl w:val="1"/>
    </w:pPr>
    <w:rPr>
      <w:rFonts w:ascii="Eurostile Extended" w:eastAsiaTheme="majorEastAsia" w:hAnsi="Eurostile Extended" w:cstheme="majorBidi"/>
      <w:color w:val="000000" w:themeColor="tex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B028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028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F9A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95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9529B"/>
    <w:rPr>
      <w:rFonts w:ascii="Montserrat" w:hAnsi="Montserrat"/>
    </w:rPr>
  </w:style>
  <w:style w:type="paragraph" w:styleId="Peu">
    <w:name w:val="footer"/>
    <w:basedOn w:val="Normal"/>
    <w:link w:val="PeuCar"/>
    <w:uiPriority w:val="99"/>
    <w:unhideWhenUsed/>
    <w:rsid w:val="00895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9529B"/>
    <w:rPr>
      <w:rFonts w:ascii="Montserrat" w:hAnsi="Montserrat"/>
    </w:rPr>
  </w:style>
  <w:style w:type="character" w:customStyle="1" w:styleId="Ttol1Car">
    <w:name w:val="Títol 1 Car"/>
    <w:basedOn w:val="Lletraperdefectedelpargraf"/>
    <w:link w:val="Ttol1"/>
    <w:uiPriority w:val="9"/>
    <w:rsid w:val="00341687"/>
    <w:rPr>
      <w:rFonts w:ascii="Eurostile Extended" w:eastAsiaTheme="majorEastAsia" w:hAnsi="Eurostile Extended" w:cstheme="majorBidi"/>
      <w:color w:val="79F9A0"/>
      <w:sz w:val="32"/>
      <w:szCs w:val="32"/>
      <w:lang w:val="en-GB"/>
    </w:rPr>
  </w:style>
  <w:style w:type="character" w:customStyle="1" w:styleId="Ttol2Car">
    <w:name w:val="Títol 2 Car"/>
    <w:basedOn w:val="Lletraperdefectedelpargraf"/>
    <w:link w:val="Ttol2"/>
    <w:uiPriority w:val="9"/>
    <w:rsid w:val="00341687"/>
    <w:rPr>
      <w:rFonts w:ascii="Eurostile Extended" w:eastAsiaTheme="majorEastAsia" w:hAnsi="Eurostile Extended" w:cstheme="majorBidi"/>
      <w:color w:val="000000" w:themeColor="text1"/>
      <w:sz w:val="26"/>
      <w:szCs w:val="26"/>
      <w:lang w:val="en-GB"/>
    </w:rPr>
  </w:style>
  <w:style w:type="paragraph" w:styleId="Ttol">
    <w:name w:val="Title"/>
    <w:basedOn w:val="Normal"/>
    <w:next w:val="Normal"/>
    <w:link w:val="TtolCar"/>
    <w:uiPriority w:val="10"/>
    <w:qFormat/>
    <w:rsid w:val="00720845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2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Ttol2"/>
    <w:next w:val="Normal"/>
    <w:link w:val="SubttolCar"/>
    <w:uiPriority w:val="11"/>
    <w:qFormat/>
    <w:rsid w:val="00B02871"/>
    <w:pPr>
      <w:numPr>
        <w:ilvl w:val="1"/>
      </w:numPr>
      <w:spacing w:before="0" w:after="120"/>
    </w:pPr>
    <w:rPr>
      <w:rFonts w:eastAsiaTheme="minorEastAsia"/>
      <w:color w:val="7F7F7F" w:themeColor="text1" w:themeTint="80"/>
      <w:sz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B02871"/>
    <w:rPr>
      <w:rFonts w:asciiTheme="majorHAnsi" w:eastAsiaTheme="minorEastAsia" w:hAnsiTheme="majorHAnsi" w:cstheme="majorBidi"/>
      <w:color w:val="7F7F7F" w:themeColor="text1" w:themeTint="80"/>
      <w:sz w:val="24"/>
      <w:szCs w:val="26"/>
      <w:lang w:val="en-GB"/>
    </w:rPr>
  </w:style>
  <w:style w:type="character" w:customStyle="1" w:styleId="Ttol3Car">
    <w:name w:val="Títol 3 Car"/>
    <w:basedOn w:val="Lletraperdefectedelpargraf"/>
    <w:link w:val="Ttol3"/>
    <w:uiPriority w:val="9"/>
    <w:rsid w:val="00B02871"/>
    <w:rPr>
      <w:rFonts w:asciiTheme="majorHAnsi" w:eastAsiaTheme="majorEastAsia" w:hAnsiTheme="majorHAnsi" w:cstheme="majorBidi"/>
      <w:color w:val="7F7F7F" w:themeColor="text1" w:themeTint="80"/>
      <w:sz w:val="24"/>
      <w:szCs w:val="24"/>
      <w:lang w:val="en-GB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02871"/>
    <w:rPr>
      <w:rFonts w:asciiTheme="majorHAnsi" w:eastAsiaTheme="majorEastAsia" w:hAnsiTheme="majorHAnsi" w:cstheme="majorBidi"/>
      <w:i/>
      <w:iCs/>
      <w:color w:val="79F9A0"/>
      <w:lang w:val="en-GB"/>
    </w:rPr>
  </w:style>
  <w:style w:type="character" w:styleId="mfasiintens">
    <w:name w:val="Intense Emphasis"/>
    <w:basedOn w:val="Lletraperdefectedelpargraf"/>
    <w:uiPriority w:val="21"/>
    <w:qFormat/>
    <w:rsid w:val="00B02871"/>
    <w:rPr>
      <w:i/>
      <w:iCs/>
      <w:color w:val="79F9A0"/>
    </w:rPr>
  </w:style>
  <w:style w:type="paragraph" w:styleId="Citaintensa">
    <w:name w:val="Intense Quote"/>
    <w:basedOn w:val="Cita"/>
    <w:next w:val="Normal"/>
    <w:link w:val="CitaintensaCar"/>
    <w:autoRedefine/>
    <w:uiPriority w:val="30"/>
    <w:qFormat/>
    <w:rsid w:val="00341687"/>
    <w:pPr>
      <w:pBdr>
        <w:top w:val="single" w:sz="4" w:space="10" w:color="79F9A0"/>
        <w:bottom w:val="single" w:sz="4" w:space="10" w:color="79F9A0"/>
      </w:pBdr>
      <w:spacing w:before="360" w:after="360" w:line="240" w:lineRule="auto"/>
    </w:pPr>
    <w:rPr>
      <w:rFonts w:ascii="Eurostile Extended" w:hAnsi="Eurostile Extended"/>
      <w:i w:val="0"/>
      <w:iCs w:val="0"/>
      <w:color w:val="000000" w:themeColor="tex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41687"/>
    <w:rPr>
      <w:rFonts w:ascii="Eurostile Extended" w:hAnsi="Eurostile Extended"/>
      <w:color w:val="000000" w:themeColor="text1"/>
      <w:lang w:val="en-GB"/>
    </w:rPr>
  </w:style>
  <w:style w:type="character" w:styleId="Refernciasubtil">
    <w:name w:val="Subtle Reference"/>
    <w:basedOn w:val="Lletraperdefectedelpargraf"/>
    <w:uiPriority w:val="31"/>
    <w:qFormat/>
    <w:rsid w:val="00B02871"/>
    <w:rPr>
      <w:smallCaps/>
      <w:color w:val="5A5A5A" w:themeColor="text1" w:themeTint="A5"/>
    </w:rPr>
  </w:style>
  <w:style w:type="character" w:styleId="Refernciaintensa">
    <w:name w:val="Intense Reference"/>
    <w:basedOn w:val="Lletraperdefectedelpargraf"/>
    <w:uiPriority w:val="32"/>
    <w:qFormat/>
    <w:rsid w:val="00B02871"/>
    <w:rPr>
      <w:b/>
      <w:bCs/>
      <w:smallCaps/>
      <w:color w:val="79F9A0"/>
      <w:spacing w:val="5"/>
    </w:rPr>
  </w:style>
  <w:style w:type="character" w:styleId="Ttoldelllibre">
    <w:name w:val="Book Title"/>
    <w:basedOn w:val="Lletraperdefectedelpargraf"/>
    <w:uiPriority w:val="33"/>
    <w:qFormat/>
    <w:rsid w:val="00B02871"/>
    <w:rPr>
      <w:b/>
      <w:bCs/>
      <w:i/>
      <w:iC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B028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02871"/>
    <w:rPr>
      <w:i/>
      <w:iCs/>
      <w:color w:val="404040" w:themeColor="text1" w:themeTint="BF"/>
      <w:lang w:val="en-GB"/>
    </w:rPr>
  </w:style>
  <w:style w:type="character" w:styleId="mfasisubtil">
    <w:name w:val="Subtle Emphasis"/>
    <w:basedOn w:val="Lletraperdefectedelpargraf"/>
    <w:uiPriority w:val="19"/>
    <w:qFormat/>
    <w:rsid w:val="00341687"/>
    <w:rPr>
      <w:rFonts w:ascii="Aptos" w:hAnsi="Aptos"/>
      <w:b w:val="0"/>
      <w:i/>
      <w:iCs/>
      <w:color w:val="404040" w:themeColor="text1" w:themeTint="BF"/>
    </w:rPr>
  </w:style>
  <w:style w:type="character" w:styleId="mfasi">
    <w:name w:val="Emphasis"/>
    <w:basedOn w:val="Lletraperdefectedelpargraf"/>
    <w:uiPriority w:val="20"/>
    <w:qFormat/>
    <w:rsid w:val="00341687"/>
    <w:rPr>
      <w:rFonts w:ascii="Aptos" w:hAnsi="Aptos"/>
      <w:b w:val="0"/>
      <w:i/>
      <w:iCs/>
    </w:rPr>
  </w:style>
  <w:style w:type="character" w:styleId="Textennegreta">
    <w:name w:val="Strong"/>
    <w:basedOn w:val="Lletraperdefectedelpargraf"/>
    <w:uiPriority w:val="22"/>
    <w:qFormat/>
    <w:rsid w:val="00341687"/>
    <w:rPr>
      <w:rFonts w:ascii="Aptos" w:hAnsi="Aptos"/>
      <w:b/>
      <w:bCs/>
      <w:i w:val="0"/>
    </w:rPr>
  </w:style>
  <w:style w:type="paragraph" w:styleId="Pargrafdellista">
    <w:name w:val="List Paragraph"/>
    <w:basedOn w:val="Normal"/>
    <w:rsid w:val="008C6A9F"/>
    <w:pPr>
      <w:suppressAutoHyphens/>
      <w:autoSpaceDN w:val="0"/>
      <w:spacing w:line="247" w:lineRule="auto"/>
      <w:ind w:left="720"/>
      <w:contextualSpacing/>
      <w:jc w:val="both"/>
    </w:pPr>
    <w:rPr>
      <w:rFonts w:ascii="Univers Light" w:eastAsia="Univers Light" w:hAnsi="Univers Light" w:cs="Times New Roman"/>
    </w:rPr>
  </w:style>
  <w:style w:type="character" w:styleId="Enlla">
    <w:name w:val="Hyperlink"/>
    <w:basedOn w:val="Lletraperdefectedelpargraf"/>
    <w:rsid w:val="008C6A9F"/>
    <w:rPr>
      <w:color w:val="FE7C06"/>
      <w:u w:val="single"/>
    </w:rPr>
  </w:style>
  <w:style w:type="paragraph" w:styleId="NormalWeb">
    <w:name w:val="Normal (Web)"/>
    <w:basedOn w:val="Normal"/>
    <w:uiPriority w:val="99"/>
    <w:semiHidden/>
    <w:unhideWhenUsed/>
    <w:rsid w:val="009A3E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87484\OneDrive%20-%20UAB\Escritorio\PHYNEST\plantilles%20i%20logos\Phynest%20_%20plantilla.dotx" TargetMode="External"/></Relationships>
</file>

<file path=word/theme/theme1.xml><?xml version="1.0" encoding="utf-8"?>
<a:theme xmlns:a="http://schemas.openxmlformats.org/drawingml/2006/main" name="Tema de Office">
  <a:themeElements>
    <a:clrScheme name="TOUCH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EAA61"/>
      </a:accent1>
      <a:accent2>
        <a:srgbClr val="CFC4C5"/>
      </a:accent2>
      <a:accent3>
        <a:srgbClr val="AEB9BF"/>
      </a:accent3>
      <a:accent4>
        <a:srgbClr val="FFC000"/>
      </a:accent4>
      <a:accent5>
        <a:srgbClr val="917779"/>
      </a:accent5>
      <a:accent6>
        <a:srgbClr val="64757E"/>
      </a:accent6>
      <a:hlink>
        <a:srgbClr val="FE7C06"/>
      </a:hlink>
      <a:folHlink>
        <a:srgbClr val="FEAA61"/>
      </a:folHlink>
    </a:clrScheme>
    <a:fontScheme name="TOUCH 1">
      <a:majorFont>
        <a:latin typeface="Urbane Bold"/>
        <a:ea typeface=""/>
        <a:cs typeface=""/>
      </a:majorFont>
      <a:minorFont>
        <a:latin typeface="Univer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5D79D5B-B350-4823-B7D6-C7A94EB99618}">
  <we:reference id="ed452a3f-c68b-45d7-8f96-72f52fc3dfc3" version="1.0.0.9" store="EXCatalog" storeType="EXCatalog"/>
  <we:alternateReferences>
    <we:reference id="WA104381727" version="1.0.0.9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9c9ecf02ed2fa376a1a28cd395d752bd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15f9ccf98fa05e707e2a148e78498153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f6ef69-8198-4356-a7f9-7f4f9a6e53cb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Props1.xml><?xml version="1.0" encoding="utf-8"?>
<ds:datastoreItem xmlns:ds="http://schemas.openxmlformats.org/officeDocument/2006/customXml" ds:itemID="{810648F0-0593-48A5-9AAB-4546A6FED170}"/>
</file>

<file path=customXml/itemProps2.xml><?xml version="1.0" encoding="utf-8"?>
<ds:datastoreItem xmlns:ds="http://schemas.openxmlformats.org/officeDocument/2006/customXml" ds:itemID="{E166C35B-7CFA-42F0-AAB3-D951122E6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176B8-4D92-4005-9B77-CFE9C7278C41}"/>
</file>

<file path=docProps/app.xml><?xml version="1.0" encoding="utf-8"?>
<Properties xmlns="http://schemas.openxmlformats.org/officeDocument/2006/extended-properties" xmlns:vt="http://schemas.openxmlformats.org/officeDocument/2006/docPropsVTypes">
  <Template>Phynest _ plantilla</Template>
  <TotalTime>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Malapeira Argilaga</dc:creator>
  <cp:keywords/>
  <dc:description/>
  <cp:lastModifiedBy>Jordi Malapeira Argilaga</cp:lastModifiedBy>
  <cp:revision>18</cp:revision>
  <dcterms:created xsi:type="dcterms:W3CDTF">2025-09-02T13:15:00Z</dcterms:created>
  <dcterms:modified xsi:type="dcterms:W3CDTF">2025-09-02T13:46:00Z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</Properties>
</file>