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E12FCD" w14:textId="7D994518" w:rsidR="00D5115D" w:rsidRDefault="008C528D">
      <w:pPr>
        <w:pStyle w:val="Ttulo1"/>
      </w:pPr>
      <w:r>
        <w:t>Mobility declaration</w:t>
      </w:r>
    </w:p>
    <w:p w14:paraId="47ED4D44" w14:textId="5743214A" w:rsidR="008C528D" w:rsidRDefault="008C528D" w:rsidP="008C528D">
      <w:r>
        <w:t xml:space="preserve">Candidates who apply for the TOUCH predoctoral programme must undertake international mobility according to the Horizon Europe Marie Sklodowska-Curie rules. </w:t>
      </w:r>
    </w:p>
    <w:p w14:paraId="33615A4F" w14:textId="30EBEA2C" w:rsidR="008C528D" w:rsidRDefault="008C528D" w:rsidP="008C528D">
      <w:pPr>
        <w:rPr>
          <w:rFonts w:eastAsia="TimesNewRomanPSMT" w:cs="TimesNewRomanPSMT"/>
        </w:rPr>
      </w:pPr>
      <w:r>
        <w:t>All nationalities can apply, but candidates must not have resided or carried out their main activity (work, studies, etc.) in Spain for more than 12 months in the 36 months immediately preceding the deadline for the programme call</w:t>
      </w:r>
      <w:r w:rsidR="001B747F">
        <w:t xml:space="preserve"> </w:t>
      </w:r>
      <w:r w:rsidR="001B747F" w:rsidRPr="00562EAC">
        <w:t>(</w:t>
      </w:r>
      <w:r w:rsidR="00940E73">
        <w:t>30</w:t>
      </w:r>
      <w:r w:rsidR="00893259" w:rsidRPr="00562EAC">
        <w:t>/0</w:t>
      </w:r>
      <w:r w:rsidR="00940E73">
        <w:t>6</w:t>
      </w:r>
      <w:r w:rsidR="00893259" w:rsidRPr="00562EAC">
        <w:t>/202</w:t>
      </w:r>
      <w:r w:rsidR="00940E73">
        <w:t>4</w:t>
      </w:r>
      <w:r w:rsidR="001B747F" w:rsidRPr="00562EAC">
        <w:t>)</w:t>
      </w:r>
      <w:r w:rsidRPr="00562EAC">
        <w:rPr>
          <w:rFonts w:eastAsia="TimesNewRomanPSMT" w:cs="TimesNewRomanPSMT"/>
        </w:rPr>
        <w:t>.</w:t>
      </w:r>
      <w:r>
        <w:rPr>
          <w:rFonts w:eastAsia="TimesNewRomanPSMT" w:cs="TimesNewRomanPSMT"/>
        </w:rPr>
        <w:t xml:space="preserve"> This excludes short stays such as holidays or compulsory national service.</w:t>
      </w:r>
    </w:p>
    <w:p w14:paraId="5578F855" w14:textId="54C5EE3D" w:rsidR="008C528D" w:rsidRDefault="008C528D" w:rsidP="008C528D">
      <w:r w:rsidRPr="00AE1B9C">
        <w:rPr>
          <w:b/>
          <w:bCs/>
          <w:color w:val="FEAA61"/>
        </w:rPr>
        <w:t xml:space="preserve">Place of </w:t>
      </w:r>
      <w:r w:rsidR="00AE1B9C">
        <w:rPr>
          <w:b/>
          <w:bCs/>
          <w:color w:val="FEAA61"/>
        </w:rPr>
        <w:t>residence/</w:t>
      </w:r>
      <w:r w:rsidRPr="00AE1B9C">
        <w:rPr>
          <w:b/>
          <w:bCs/>
          <w:color w:val="FEAA61"/>
        </w:rPr>
        <w:t>activity (previous 3 years)</w:t>
      </w:r>
    </w:p>
    <w:p w14:paraId="176B69DA" w14:textId="57420725" w:rsidR="003A10D2" w:rsidRPr="008C528D" w:rsidRDefault="008C528D" w:rsidP="008C528D">
      <w:r>
        <w:t>Please indicate the periods and countries in which you have legally resided and/or have carried out your main activity</w:t>
      </w:r>
      <w:r w:rsidR="00AE1B9C">
        <w:t xml:space="preserve"> (work, studies, etc.) during </w:t>
      </w:r>
      <w:r w:rsidR="000E4722" w:rsidRPr="00562EAC">
        <w:t>the period</w:t>
      </w:r>
      <w:r w:rsidR="00B141D3" w:rsidRPr="00562EAC">
        <w:t xml:space="preserve"> </w:t>
      </w:r>
      <w:r w:rsidR="00940E73">
        <w:t>30</w:t>
      </w:r>
      <w:r w:rsidR="00B141D3" w:rsidRPr="00562EAC">
        <w:t>/0</w:t>
      </w:r>
      <w:r w:rsidR="00940E73">
        <w:t>6</w:t>
      </w:r>
      <w:r w:rsidR="00B141D3" w:rsidRPr="00562EAC">
        <w:t>/202</w:t>
      </w:r>
      <w:r w:rsidR="00940E73">
        <w:t>1</w:t>
      </w:r>
      <w:r w:rsidR="00B141D3" w:rsidRPr="00562EAC">
        <w:t xml:space="preserve"> - </w:t>
      </w:r>
      <w:r w:rsidR="00940E73">
        <w:t>30</w:t>
      </w:r>
      <w:r w:rsidR="00B141D3" w:rsidRPr="00562EAC">
        <w:t>/0</w:t>
      </w:r>
      <w:r w:rsidR="00940E73">
        <w:t>6</w:t>
      </w:r>
      <w:r w:rsidR="00B141D3" w:rsidRPr="00562EAC">
        <w:t>/202</w:t>
      </w:r>
      <w:r w:rsidR="00940E73">
        <w:t>4</w:t>
      </w:r>
      <w:r w:rsidR="00AE1B9C" w:rsidRPr="00562EAC">
        <w:t>.</w:t>
      </w:r>
      <w:r w:rsidR="00AE1B9C">
        <w:t xml:space="preserve"> Please fill in the table without </w:t>
      </w:r>
      <w:r w:rsidR="0077087F" w:rsidRPr="00562EAC">
        <w:t>gaps</w:t>
      </w:r>
      <w:r w:rsidR="00AE1B9C">
        <w:t xml:space="preserve"> until the call deadline (most recent first).</w:t>
      </w:r>
    </w:p>
    <w:tbl>
      <w:tblPr>
        <w:tblW w:w="8494" w:type="dxa"/>
        <w:tblCellMar>
          <w:left w:w="10" w:type="dxa"/>
          <w:right w:w="10" w:type="dxa"/>
        </w:tblCellMar>
        <w:tblLook w:val="04A0" w:firstRow="1" w:lastRow="0" w:firstColumn="1" w:lastColumn="0" w:noHBand="0" w:noVBand="1"/>
      </w:tblPr>
      <w:tblGrid>
        <w:gridCol w:w="1838"/>
        <w:gridCol w:w="1701"/>
        <w:gridCol w:w="1701"/>
        <w:gridCol w:w="1555"/>
        <w:gridCol w:w="1699"/>
      </w:tblGrid>
      <w:tr w:rsidR="00AE1B9C" w14:paraId="5C0BB766" w14:textId="77777777" w:rsidTr="00AE1B9C">
        <w:tc>
          <w:tcPr>
            <w:tcW w:w="1838" w:type="dxa"/>
            <w:tcBorders>
              <w:top w:val="single" w:sz="4" w:space="0" w:color="000000"/>
              <w:left w:val="single" w:sz="4" w:space="0" w:color="000000"/>
              <w:bottom w:val="single" w:sz="4" w:space="0" w:color="000000"/>
              <w:right w:val="single" w:sz="4" w:space="0" w:color="000000"/>
            </w:tcBorders>
            <w:shd w:val="clear" w:color="auto" w:fill="FEAA61"/>
            <w:tcMar>
              <w:top w:w="0" w:type="dxa"/>
              <w:left w:w="108" w:type="dxa"/>
              <w:bottom w:w="0" w:type="dxa"/>
              <w:right w:w="108" w:type="dxa"/>
            </w:tcMar>
          </w:tcPr>
          <w:p w14:paraId="6808F941" w14:textId="50111554" w:rsidR="00AE1B9C" w:rsidRPr="00AE1B9C" w:rsidRDefault="00AE1B9C" w:rsidP="00AE1B9C">
            <w:pPr>
              <w:spacing w:before="120" w:after="0" w:line="250" w:lineRule="auto"/>
              <w:jc w:val="center"/>
              <w:rPr>
                <w:b/>
                <w:bCs/>
                <w:color w:val="FFFFFF" w:themeColor="background1"/>
              </w:rPr>
            </w:pPr>
            <w:r>
              <w:rPr>
                <w:b/>
                <w:bCs/>
                <w:color w:val="FFFFFF" w:themeColor="background1"/>
              </w:rPr>
              <w:t>Period s</w:t>
            </w:r>
            <w:r w:rsidRPr="00AE1B9C">
              <w:rPr>
                <w:b/>
                <w:bCs/>
                <w:color w:val="FFFFFF" w:themeColor="background1"/>
              </w:rPr>
              <w:t>tart date</w:t>
            </w:r>
          </w:p>
        </w:tc>
        <w:tc>
          <w:tcPr>
            <w:tcW w:w="1701" w:type="dxa"/>
            <w:tcBorders>
              <w:top w:val="single" w:sz="4" w:space="0" w:color="000000"/>
              <w:left w:val="single" w:sz="4" w:space="0" w:color="000000"/>
              <w:bottom w:val="single" w:sz="4" w:space="0" w:color="000000"/>
              <w:right w:val="single" w:sz="4" w:space="0" w:color="000000"/>
            </w:tcBorders>
            <w:shd w:val="clear" w:color="auto" w:fill="FEAA61"/>
          </w:tcPr>
          <w:p w14:paraId="3B4F1FC9" w14:textId="0566CCCA" w:rsidR="00AE1B9C" w:rsidRPr="00AE1B9C" w:rsidRDefault="00AE1B9C" w:rsidP="00AE1B9C">
            <w:pPr>
              <w:spacing w:before="120" w:after="0" w:line="250" w:lineRule="auto"/>
              <w:jc w:val="center"/>
              <w:rPr>
                <w:b/>
                <w:bCs/>
                <w:color w:val="FFFFFF" w:themeColor="background1"/>
              </w:rPr>
            </w:pPr>
            <w:r>
              <w:rPr>
                <w:b/>
                <w:bCs/>
                <w:color w:val="FFFFFF" w:themeColor="background1"/>
              </w:rPr>
              <w:t>Period e</w:t>
            </w:r>
            <w:r w:rsidRPr="00AE1B9C">
              <w:rPr>
                <w:b/>
                <w:bCs/>
                <w:color w:val="FFFFFF" w:themeColor="background1"/>
              </w:rPr>
              <w:t>nd date</w:t>
            </w:r>
          </w:p>
        </w:tc>
        <w:tc>
          <w:tcPr>
            <w:tcW w:w="1701" w:type="dxa"/>
            <w:tcBorders>
              <w:top w:val="single" w:sz="4" w:space="0" w:color="000000"/>
              <w:left w:val="single" w:sz="4" w:space="0" w:color="000000"/>
              <w:bottom w:val="single" w:sz="4" w:space="0" w:color="000000"/>
              <w:right w:val="single" w:sz="4" w:space="0" w:color="000000"/>
            </w:tcBorders>
            <w:shd w:val="clear" w:color="auto" w:fill="FEAA61"/>
          </w:tcPr>
          <w:p w14:paraId="65832E72" w14:textId="7DD641B4" w:rsidR="00AE1B9C" w:rsidRPr="00AE1B9C" w:rsidRDefault="00AE1B9C" w:rsidP="00AE1B9C">
            <w:pPr>
              <w:spacing w:after="0" w:line="249" w:lineRule="auto"/>
              <w:jc w:val="center"/>
              <w:rPr>
                <w:b/>
                <w:bCs/>
                <w:color w:val="FFFFFF" w:themeColor="background1"/>
              </w:rPr>
            </w:pPr>
            <w:r w:rsidRPr="00AE1B9C">
              <w:rPr>
                <w:b/>
                <w:bCs/>
                <w:color w:val="FFFFFF" w:themeColor="background1"/>
              </w:rPr>
              <w:t>Duration (months)</w:t>
            </w:r>
          </w:p>
        </w:tc>
        <w:tc>
          <w:tcPr>
            <w:tcW w:w="1555" w:type="dxa"/>
            <w:tcBorders>
              <w:top w:val="single" w:sz="4" w:space="0" w:color="000000"/>
              <w:left w:val="single" w:sz="4" w:space="0" w:color="000000"/>
              <w:bottom w:val="single" w:sz="4" w:space="0" w:color="000000"/>
              <w:right w:val="single" w:sz="4" w:space="0" w:color="000000"/>
            </w:tcBorders>
            <w:shd w:val="clear" w:color="auto" w:fill="FEAA61"/>
          </w:tcPr>
          <w:p w14:paraId="7499AFBD" w14:textId="51AA5FDE" w:rsidR="00AE1B9C" w:rsidRPr="00AE1B9C" w:rsidRDefault="00AE1B9C" w:rsidP="00AE1B9C">
            <w:pPr>
              <w:spacing w:before="120" w:after="0" w:line="250" w:lineRule="auto"/>
              <w:jc w:val="center"/>
              <w:rPr>
                <w:b/>
                <w:bCs/>
                <w:color w:val="FFFFFF" w:themeColor="background1"/>
              </w:rPr>
            </w:pPr>
            <w:r w:rsidRPr="00AE1B9C">
              <w:rPr>
                <w:b/>
                <w:bCs/>
                <w:color w:val="FFFFFF" w:themeColor="background1"/>
              </w:rPr>
              <w:t>Country</w:t>
            </w:r>
          </w:p>
        </w:tc>
        <w:tc>
          <w:tcPr>
            <w:tcW w:w="1699" w:type="dxa"/>
            <w:tcBorders>
              <w:top w:val="single" w:sz="4" w:space="0" w:color="000000"/>
              <w:left w:val="single" w:sz="4" w:space="0" w:color="000000"/>
              <w:bottom w:val="single" w:sz="4" w:space="0" w:color="000000"/>
              <w:right w:val="single" w:sz="4" w:space="0" w:color="000000"/>
            </w:tcBorders>
            <w:shd w:val="clear" w:color="auto" w:fill="FEAA61"/>
          </w:tcPr>
          <w:p w14:paraId="40F3979A" w14:textId="7E660BC6" w:rsidR="00AE1B9C" w:rsidRPr="00AE1B9C" w:rsidRDefault="00AE1B9C" w:rsidP="00AE1B9C">
            <w:pPr>
              <w:spacing w:before="120" w:after="0" w:line="250" w:lineRule="auto"/>
              <w:jc w:val="center"/>
              <w:rPr>
                <w:b/>
                <w:bCs/>
                <w:color w:val="FFFFFF" w:themeColor="background1"/>
              </w:rPr>
            </w:pPr>
            <w:r w:rsidRPr="00AE1B9C">
              <w:rPr>
                <w:b/>
                <w:bCs/>
                <w:color w:val="FFFFFF" w:themeColor="background1"/>
              </w:rPr>
              <w:t>Activity</w:t>
            </w:r>
          </w:p>
        </w:tc>
      </w:tr>
      <w:tr w:rsidR="00AE1B9C" w14:paraId="375C871F" w14:textId="77777777" w:rsidTr="00AE1B9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C3B45" w14:textId="77777777" w:rsidR="00AE1B9C" w:rsidRPr="00AE1B9C" w:rsidRDefault="00AE1B9C" w:rsidP="00AE1B9C">
            <w:pPr>
              <w:spacing w:before="120" w:after="0" w:line="250" w:lineRule="auto"/>
              <w:jc w:val="center"/>
              <w:rPr>
                <w:b/>
                <w:bCs/>
                <w:color w:val="FFFFFF" w:themeColor="background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02A86BB" w14:textId="77777777" w:rsidR="00AE1B9C" w:rsidRPr="00AE1B9C" w:rsidRDefault="00AE1B9C" w:rsidP="00AE1B9C">
            <w:pPr>
              <w:spacing w:before="120" w:after="0" w:line="250" w:lineRule="auto"/>
              <w:jc w:val="center"/>
              <w:rPr>
                <w:b/>
                <w:bCs/>
                <w:color w:val="FFFFFF" w:themeColor="background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A7F8469" w14:textId="77777777" w:rsidR="00AE1B9C" w:rsidRPr="00AE1B9C" w:rsidRDefault="00AE1B9C" w:rsidP="00AE1B9C">
            <w:pPr>
              <w:spacing w:after="0" w:line="249" w:lineRule="auto"/>
              <w:jc w:val="center"/>
              <w:rPr>
                <w:b/>
                <w:bCs/>
                <w:color w:val="FFFFFF" w:themeColor="background1"/>
              </w:rPr>
            </w:pP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14:paraId="590766C4" w14:textId="77777777" w:rsidR="00AE1B9C" w:rsidRPr="00AE1B9C" w:rsidRDefault="00AE1B9C" w:rsidP="00AE1B9C">
            <w:pPr>
              <w:spacing w:before="120" w:after="0" w:line="250" w:lineRule="auto"/>
              <w:jc w:val="center"/>
              <w:rPr>
                <w:b/>
                <w:bCs/>
                <w:color w:val="FFFFFF" w:themeColor="background1"/>
              </w:rPr>
            </w:pP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14:paraId="0BFE5701" w14:textId="77777777" w:rsidR="00AE1B9C" w:rsidRPr="00AE1B9C" w:rsidRDefault="00AE1B9C" w:rsidP="00AE1B9C">
            <w:pPr>
              <w:spacing w:before="120" w:after="0" w:line="250" w:lineRule="auto"/>
              <w:jc w:val="center"/>
              <w:rPr>
                <w:b/>
                <w:bCs/>
                <w:color w:val="FFFFFF" w:themeColor="background1"/>
              </w:rPr>
            </w:pPr>
          </w:p>
        </w:tc>
      </w:tr>
      <w:tr w:rsidR="00AE1B9C" w14:paraId="25815160" w14:textId="77777777" w:rsidTr="00AE1B9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F9723" w14:textId="77777777" w:rsidR="00AE1B9C" w:rsidRPr="00AE1B9C" w:rsidRDefault="00AE1B9C" w:rsidP="00AE1B9C">
            <w:pPr>
              <w:spacing w:before="120" w:after="0" w:line="250" w:lineRule="auto"/>
              <w:jc w:val="center"/>
              <w:rPr>
                <w:b/>
                <w:bCs/>
                <w:color w:val="FFFFFF" w:themeColor="background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8A5C4CC" w14:textId="77777777" w:rsidR="00AE1B9C" w:rsidRPr="00AE1B9C" w:rsidRDefault="00AE1B9C" w:rsidP="00AE1B9C">
            <w:pPr>
              <w:spacing w:before="120" w:after="0" w:line="250" w:lineRule="auto"/>
              <w:jc w:val="center"/>
              <w:rPr>
                <w:b/>
                <w:bCs/>
                <w:color w:val="FFFFFF" w:themeColor="background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A7BB0F4" w14:textId="77777777" w:rsidR="00AE1B9C" w:rsidRPr="00AE1B9C" w:rsidRDefault="00AE1B9C" w:rsidP="00AE1B9C">
            <w:pPr>
              <w:spacing w:after="0" w:line="249" w:lineRule="auto"/>
              <w:jc w:val="center"/>
              <w:rPr>
                <w:b/>
                <w:bCs/>
                <w:color w:val="FFFFFF" w:themeColor="background1"/>
              </w:rPr>
            </w:pP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14:paraId="26408198" w14:textId="77777777" w:rsidR="00AE1B9C" w:rsidRPr="00AE1B9C" w:rsidRDefault="00AE1B9C" w:rsidP="00AE1B9C">
            <w:pPr>
              <w:spacing w:before="120" w:after="0" w:line="250" w:lineRule="auto"/>
              <w:jc w:val="center"/>
              <w:rPr>
                <w:b/>
                <w:bCs/>
                <w:color w:val="FFFFFF" w:themeColor="background1"/>
              </w:rPr>
            </w:pP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14:paraId="13B86EDA" w14:textId="77777777" w:rsidR="00AE1B9C" w:rsidRPr="00AE1B9C" w:rsidRDefault="00AE1B9C" w:rsidP="00AE1B9C">
            <w:pPr>
              <w:spacing w:before="120" w:after="0" w:line="250" w:lineRule="auto"/>
              <w:jc w:val="center"/>
              <w:rPr>
                <w:b/>
                <w:bCs/>
                <w:color w:val="FFFFFF" w:themeColor="background1"/>
              </w:rPr>
            </w:pPr>
          </w:p>
        </w:tc>
      </w:tr>
      <w:tr w:rsidR="00AE1B9C" w14:paraId="790A0DB3" w14:textId="77777777" w:rsidTr="00AE1B9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75673" w14:textId="77777777" w:rsidR="00AE1B9C" w:rsidRPr="00AE1B9C" w:rsidRDefault="00AE1B9C" w:rsidP="00AE1B9C">
            <w:pPr>
              <w:spacing w:before="120" w:after="0" w:line="250" w:lineRule="auto"/>
              <w:jc w:val="center"/>
              <w:rPr>
                <w:b/>
                <w:bCs/>
                <w:color w:val="FFFFFF" w:themeColor="background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89C5244" w14:textId="77777777" w:rsidR="00AE1B9C" w:rsidRPr="00AE1B9C" w:rsidRDefault="00AE1B9C" w:rsidP="00AE1B9C">
            <w:pPr>
              <w:spacing w:before="120" w:after="0" w:line="250" w:lineRule="auto"/>
              <w:jc w:val="center"/>
              <w:rPr>
                <w:b/>
                <w:bCs/>
                <w:color w:val="FFFFFF" w:themeColor="background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00CE867" w14:textId="77777777" w:rsidR="00AE1B9C" w:rsidRPr="00AE1B9C" w:rsidRDefault="00AE1B9C" w:rsidP="00AE1B9C">
            <w:pPr>
              <w:spacing w:after="0" w:line="249" w:lineRule="auto"/>
              <w:jc w:val="center"/>
              <w:rPr>
                <w:b/>
                <w:bCs/>
                <w:color w:val="FFFFFF" w:themeColor="background1"/>
              </w:rPr>
            </w:pP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14:paraId="0A3C67E6" w14:textId="77777777" w:rsidR="00AE1B9C" w:rsidRPr="00AE1B9C" w:rsidRDefault="00AE1B9C" w:rsidP="00AE1B9C">
            <w:pPr>
              <w:spacing w:before="120" w:after="0" w:line="250" w:lineRule="auto"/>
              <w:jc w:val="center"/>
              <w:rPr>
                <w:b/>
                <w:bCs/>
                <w:color w:val="FFFFFF" w:themeColor="background1"/>
              </w:rPr>
            </w:pP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14:paraId="4A6AAA0A" w14:textId="77777777" w:rsidR="00AE1B9C" w:rsidRPr="00AE1B9C" w:rsidRDefault="00AE1B9C" w:rsidP="00AE1B9C">
            <w:pPr>
              <w:spacing w:before="120" w:after="0" w:line="250" w:lineRule="auto"/>
              <w:jc w:val="center"/>
              <w:rPr>
                <w:b/>
                <w:bCs/>
                <w:color w:val="FFFFFF" w:themeColor="background1"/>
              </w:rPr>
            </w:pPr>
          </w:p>
        </w:tc>
      </w:tr>
      <w:tr w:rsidR="00AE1B9C" w14:paraId="42616153" w14:textId="77777777" w:rsidTr="00AE1B9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C9260" w14:textId="77777777" w:rsidR="00AE1B9C" w:rsidRPr="00AE1B9C" w:rsidRDefault="00AE1B9C" w:rsidP="00AE1B9C">
            <w:pPr>
              <w:spacing w:before="120" w:after="0" w:line="250" w:lineRule="auto"/>
              <w:jc w:val="center"/>
              <w:rPr>
                <w:b/>
                <w:bCs/>
                <w:color w:val="FFFFFF" w:themeColor="background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A483A94" w14:textId="77777777" w:rsidR="00AE1B9C" w:rsidRPr="00AE1B9C" w:rsidRDefault="00AE1B9C" w:rsidP="00AE1B9C">
            <w:pPr>
              <w:spacing w:before="120" w:after="0" w:line="250" w:lineRule="auto"/>
              <w:jc w:val="center"/>
              <w:rPr>
                <w:b/>
                <w:bCs/>
                <w:color w:val="FFFFFF" w:themeColor="background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FFC011B" w14:textId="77777777" w:rsidR="00AE1B9C" w:rsidRPr="00AE1B9C" w:rsidRDefault="00AE1B9C" w:rsidP="00AE1B9C">
            <w:pPr>
              <w:spacing w:after="0" w:line="249" w:lineRule="auto"/>
              <w:jc w:val="center"/>
              <w:rPr>
                <w:b/>
                <w:bCs/>
                <w:color w:val="FFFFFF" w:themeColor="background1"/>
              </w:rPr>
            </w:pP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14:paraId="51C32B45" w14:textId="77777777" w:rsidR="00AE1B9C" w:rsidRPr="00AE1B9C" w:rsidRDefault="00AE1B9C" w:rsidP="00AE1B9C">
            <w:pPr>
              <w:spacing w:before="120" w:after="0" w:line="250" w:lineRule="auto"/>
              <w:jc w:val="center"/>
              <w:rPr>
                <w:b/>
                <w:bCs/>
                <w:color w:val="FFFFFF" w:themeColor="background1"/>
              </w:rPr>
            </w:pP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14:paraId="475FD453" w14:textId="77777777" w:rsidR="00AE1B9C" w:rsidRPr="00AE1B9C" w:rsidRDefault="00AE1B9C" w:rsidP="00AE1B9C">
            <w:pPr>
              <w:spacing w:before="120" w:after="0" w:line="250" w:lineRule="auto"/>
              <w:jc w:val="center"/>
              <w:rPr>
                <w:b/>
                <w:bCs/>
                <w:color w:val="FFFFFF" w:themeColor="background1"/>
              </w:rPr>
            </w:pPr>
          </w:p>
        </w:tc>
      </w:tr>
      <w:tr w:rsidR="00AE1B9C" w14:paraId="415D86EB" w14:textId="77777777" w:rsidTr="00AE1B9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91ADE7" w14:textId="77777777" w:rsidR="00AE1B9C" w:rsidRPr="00AE1B9C" w:rsidRDefault="00AE1B9C" w:rsidP="00AE1B9C">
            <w:pPr>
              <w:spacing w:before="120" w:after="0" w:line="250" w:lineRule="auto"/>
              <w:jc w:val="center"/>
              <w:rPr>
                <w:b/>
                <w:bCs/>
                <w:color w:val="FFFFFF" w:themeColor="background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5C93B68" w14:textId="77777777" w:rsidR="00AE1B9C" w:rsidRPr="00AE1B9C" w:rsidRDefault="00AE1B9C" w:rsidP="00AE1B9C">
            <w:pPr>
              <w:spacing w:before="120" w:after="0" w:line="250" w:lineRule="auto"/>
              <w:jc w:val="center"/>
              <w:rPr>
                <w:b/>
                <w:bCs/>
                <w:color w:val="FFFFFF" w:themeColor="background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3F8B902" w14:textId="77777777" w:rsidR="00AE1B9C" w:rsidRPr="00AE1B9C" w:rsidRDefault="00AE1B9C" w:rsidP="00AE1B9C">
            <w:pPr>
              <w:spacing w:after="0" w:line="249" w:lineRule="auto"/>
              <w:jc w:val="center"/>
              <w:rPr>
                <w:b/>
                <w:bCs/>
                <w:color w:val="FFFFFF" w:themeColor="background1"/>
              </w:rPr>
            </w:pP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14:paraId="67DE4C5A" w14:textId="77777777" w:rsidR="00AE1B9C" w:rsidRPr="00AE1B9C" w:rsidRDefault="00AE1B9C" w:rsidP="00AE1B9C">
            <w:pPr>
              <w:spacing w:before="120" w:after="0" w:line="250" w:lineRule="auto"/>
              <w:jc w:val="center"/>
              <w:rPr>
                <w:b/>
                <w:bCs/>
                <w:color w:val="FFFFFF" w:themeColor="background1"/>
              </w:rPr>
            </w:pP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14:paraId="5624159A" w14:textId="77777777" w:rsidR="00AE1B9C" w:rsidRPr="00AE1B9C" w:rsidRDefault="00AE1B9C" w:rsidP="00AE1B9C">
            <w:pPr>
              <w:spacing w:before="120" w:after="0" w:line="250" w:lineRule="auto"/>
              <w:jc w:val="center"/>
              <w:rPr>
                <w:b/>
                <w:bCs/>
                <w:color w:val="FFFFFF" w:themeColor="background1"/>
              </w:rPr>
            </w:pPr>
          </w:p>
        </w:tc>
      </w:tr>
      <w:tr w:rsidR="00AE1B9C" w14:paraId="5F2CC37E" w14:textId="77777777" w:rsidTr="00AE1B9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DB445" w14:textId="77777777" w:rsidR="00AE1B9C" w:rsidRPr="00AE1B9C" w:rsidRDefault="00AE1B9C" w:rsidP="00AE1B9C">
            <w:pPr>
              <w:spacing w:before="120" w:after="0" w:line="250" w:lineRule="auto"/>
              <w:jc w:val="center"/>
              <w:rPr>
                <w:b/>
                <w:bCs/>
                <w:color w:val="FFFFFF" w:themeColor="background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4C99F2B" w14:textId="77777777" w:rsidR="00AE1B9C" w:rsidRPr="00AE1B9C" w:rsidRDefault="00AE1B9C" w:rsidP="00AE1B9C">
            <w:pPr>
              <w:spacing w:before="120" w:after="0" w:line="250" w:lineRule="auto"/>
              <w:jc w:val="center"/>
              <w:rPr>
                <w:b/>
                <w:bCs/>
                <w:color w:val="FFFFFF" w:themeColor="background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5EC283C" w14:textId="77777777" w:rsidR="00AE1B9C" w:rsidRPr="00AE1B9C" w:rsidRDefault="00AE1B9C" w:rsidP="00AE1B9C">
            <w:pPr>
              <w:spacing w:after="0" w:line="249" w:lineRule="auto"/>
              <w:jc w:val="center"/>
              <w:rPr>
                <w:b/>
                <w:bCs/>
                <w:color w:val="FFFFFF" w:themeColor="background1"/>
              </w:rPr>
            </w:pP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14:paraId="7FD06A1F" w14:textId="77777777" w:rsidR="00AE1B9C" w:rsidRPr="00AE1B9C" w:rsidRDefault="00AE1B9C" w:rsidP="00AE1B9C">
            <w:pPr>
              <w:spacing w:before="120" w:after="0" w:line="250" w:lineRule="auto"/>
              <w:jc w:val="center"/>
              <w:rPr>
                <w:b/>
                <w:bCs/>
                <w:color w:val="FFFFFF" w:themeColor="background1"/>
              </w:rPr>
            </w:pP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14:paraId="79842FDA" w14:textId="77777777" w:rsidR="00AE1B9C" w:rsidRPr="00AE1B9C" w:rsidRDefault="00AE1B9C" w:rsidP="00AE1B9C">
            <w:pPr>
              <w:spacing w:before="120" w:after="0" w:line="250" w:lineRule="auto"/>
              <w:jc w:val="center"/>
              <w:rPr>
                <w:b/>
                <w:bCs/>
                <w:color w:val="FFFFFF" w:themeColor="background1"/>
              </w:rPr>
            </w:pPr>
          </w:p>
        </w:tc>
      </w:tr>
    </w:tbl>
    <w:p w14:paraId="26DAB8E7" w14:textId="77777777" w:rsidR="00D5115D" w:rsidRDefault="00D5115D"/>
    <w:tbl>
      <w:tblPr>
        <w:tblW w:w="8494" w:type="dxa"/>
        <w:tblCellMar>
          <w:left w:w="10" w:type="dxa"/>
          <w:right w:w="10" w:type="dxa"/>
        </w:tblCellMar>
        <w:tblLook w:val="04A0" w:firstRow="1" w:lastRow="0" w:firstColumn="1" w:lastColumn="0" w:noHBand="0" w:noVBand="1"/>
      </w:tblPr>
      <w:tblGrid>
        <w:gridCol w:w="1413"/>
        <w:gridCol w:w="2126"/>
        <w:gridCol w:w="2552"/>
        <w:gridCol w:w="2403"/>
      </w:tblGrid>
      <w:tr w:rsidR="000E5B17" w14:paraId="7C47B7C9" w14:textId="77777777" w:rsidTr="00585AF2">
        <w:tc>
          <w:tcPr>
            <w:tcW w:w="8494" w:type="dxa"/>
            <w:gridSpan w:val="4"/>
            <w:tcBorders>
              <w:top w:val="single" w:sz="4" w:space="0" w:color="000000"/>
              <w:left w:val="single" w:sz="4" w:space="0" w:color="000000"/>
              <w:bottom w:val="single" w:sz="4" w:space="0" w:color="000000"/>
              <w:right w:val="single" w:sz="4" w:space="0" w:color="000000"/>
            </w:tcBorders>
            <w:shd w:val="clear" w:color="auto" w:fill="FEAA61"/>
            <w:tcMar>
              <w:top w:w="0" w:type="dxa"/>
              <w:left w:w="108" w:type="dxa"/>
              <w:bottom w:w="0" w:type="dxa"/>
              <w:right w:w="108" w:type="dxa"/>
            </w:tcMar>
          </w:tcPr>
          <w:p w14:paraId="26E6B8AE" w14:textId="77777777" w:rsidR="000E5B17" w:rsidRDefault="000E5B17" w:rsidP="00585AF2">
            <w:pPr>
              <w:spacing w:after="0" w:line="249" w:lineRule="auto"/>
              <w:rPr>
                <w:b/>
                <w:bCs/>
              </w:rPr>
            </w:pPr>
            <w:r w:rsidRPr="00256246">
              <w:rPr>
                <w:b/>
                <w:bCs/>
                <w:color w:val="FFFFFF" w:themeColor="background1"/>
              </w:rPr>
              <w:t>Personal information</w:t>
            </w:r>
          </w:p>
        </w:tc>
      </w:tr>
      <w:tr w:rsidR="000E5B17" w14:paraId="50F0FBCD" w14:textId="77777777" w:rsidTr="00585AF2">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28C48" w14:textId="77777777" w:rsidR="000E5B17" w:rsidRDefault="000E5B17" w:rsidP="00585AF2">
            <w:pPr>
              <w:spacing w:after="0" w:line="249" w:lineRule="auto"/>
            </w:pPr>
            <w:r>
              <w:t>Fist name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CA682" w14:textId="77777777" w:rsidR="000E5B17" w:rsidRDefault="000E5B17" w:rsidP="00585AF2">
            <w:pPr>
              <w:spacing w:after="0" w:line="249" w:lineRule="auto"/>
            </w:pPr>
            <w:r>
              <w:t>Last name</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37CA8D7" w14:textId="77777777" w:rsidR="000E5B17" w:rsidRDefault="000E5B17" w:rsidP="00585AF2">
            <w:pPr>
              <w:spacing w:after="0" w:line="249" w:lineRule="auto"/>
            </w:pPr>
            <w:r>
              <w:t>ID/Passport number</w:t>
            </w: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14:paraId="3065EAE4" w14:textId="77777777" w:rsidR="000E5B17" w:rsidRDefault="000E5B17" w:rsidP="00585AF2">
            <w:pPr>
              <w:spacing w:after="0" w:line="249" w:lineRule="auto"/>
            </w:pPr>
            <w:r>
              <w:t>Email</w:t>
            </w:r>
          </w:p>
        </w:tc>
      </w:tr>
      <w:tr w:rsidR="000E5B17" w14:paraId="3EB2CFE1" w14:textId="77777777" w:rsidTr="00585AF2">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8D28C" w14:textId="77777777" w:rsidR="000E5B17" w:rsidRDefault="000E5B17" w:rsidP="00585AF2">
            <w:pPr>
              <w:spacing w:after="0" w:line="249" w:lineRule="auto"/>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20DFE" w14:textId="77777777" w:rsidR="000E5B17" w:rsidRDefault="000E5B17" w:rsidP="00585AF2">
            <w:pPr>
              <w:spacing w:after="0" w:line="249" w:lineRule="auto"/>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CCF878A" w14:textId="77777777" w:rsidR="000E5B17" w:rsidRDefault="000E5B17" w:rsidP="00585AF2">
            <w:pPr>
              <w:spacing w:after="0" w:line="249" w:lineRule="auto"/>
            </w:pP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14:paraId="208F90CD" w14:textId="77777777" w:rsidR="000E5B17" w:rsidRDefault="000E5B17" w:rsidP="00585AF2">
            <w:pPr>
              <w:spacing w:after="0" w:line="249" w:lineRule="auto"/>
            </w:pPr>
          </w:p>
        </w:tc>
      </w:tr>
    </w:tbl>
    <w:p w14:paraId="79DD3305" w14:textId="4984A4C5" w:rsidR="003A10D2" w:rsidRDefault="00CF0AE2" w:rsidP="00CF0AE2">
      <w:pPr>
        <w:spacing w:before="100" w:beforeAutospacing="1" w:after="100" w:afterAutospacing="1" w:line="240" w:lineRule="auto"/>
        <w:rPr>
          <w:rFonts w:eastAsia="Times New Roman"/>
          <w:lang w:eastAsia="es-ES_tradnl"/>
        </w:rPr>
      </w:pPr>
      <w:r>
        <w:rPr>
          <w:rFonts w:eastAsia="Times New Roman"/>
          <w:lang w:eastAsia="es-ES_tradnl"/>
        </w:rPr>
        <w:t>I declare that I have read and agreed on all the rules and regulations regarding the mobility procedures, that all information mentioned in this form is correct</w:t>
      </w:r>
      <w:r w:rsidR="003A10D2">
        <w:rPr>
          <w:rFonts w:eastAsia="Times New Roman"/>
          <w:lang w:eastAsia="es-ES_tradnl"/>
        </w:rPr>
        <w:t>, and that I will provide the documents required to prove it, if I am selected to join the TOUCH project.</w:t>
      </w:r>
    </w:p>
    <w:p w14:paraId="15D9EF4D" w14:textId="77777777" w:rsidR="00CF0AE2" w:rsidRDefault="00CF0AE2" w:rsidP="00CF0AE2">
      <w:pPr>
        <w:spacing w:before="100" w:beforeAutospacing="1" w:after="100" w:afterAutospacing="1" w:line="240" w:lineRule="auto"/>
        <w:rPr>
          <w:rFonts w:eastAsia="Times New Roman"/>
          <w:lang w:eastAsia="es-ES_tradnl"/>
        </w:rPr>
      </w:pPr>
    </w:p>
    <w:p w14:paraId="4F267B2A" w14:textId="6F65A4E1" w:rsidR="00CF0AE2" w:rsidRDefault="000E5B17" w:rsidP="00CF0AE2">
      <w:pPr>
        <w:spacing w:before="100" w:beforeAutospacing="1" w:after="100" w:afterAutospacing="1" w:line="240" w:lineRule="auto"/>
        <w:rPr>
          <w:rFonts w:eastAsia="Times New Roman"/>
          <w:lang w:eastAsia="es-ES_tradnl"/>
        </w:rPr>
      </w:pPr>
      <w:r>
        <w:rPr>
          <w:rFonts w:eastAsia="Times New Roman"/>
          <w:lang w:eastAsia="es-ES_tradnl"/>
        </w:rPr>
        <w:t>D</w:t>
      </w:r>
      <w:r w:rsidR="00CF0AE2">
        <w:rPr>
          <w:rFonts w:eastAsia="Times New Roman"/>
          <w:lang w:eastAsia="es-ES_tradnl"/>
        </w:rPr>
        <w:t>ate and signature</w:t>
      </w:r>
      <w:r w:rsidR="003A10D2">
        <w:rPr>
          <w:rFonts w:eastAsia="Times New Roman"/>
          <w:lang w:eastAsia="es-ES_tradnl"/>
        </w:rPr>
        <w:t>:</w:t>
      </w:r>
    </w:p>
    <w:p w14:paraId="3DCD1B08" w14:textId="2103F438" w:rsidR="00D5115D" w:rsidRDefault="00D5115D">
      <w:pPr>
        <w:suppressAutoHyphens w:val="0"/>
        <w:autoSpaceDE w:val="0"/>
        <w:spacing w:after="0" w:line="240" w:lineRule="auto"/>
      </w:pPr>
    </w:p>
    <w:sectPr w:rsidR="00D5115D">
      <w:headerReference w:type="default" r:id="rId8"/>
      <w:footerReference w:type="default" r:id="rId9"/>
      <w:pgSz w:w="11906" w:h="16838"/>
      <w:pgMar w:top="1417" w:right="1701" w:bottom="1417" w:left="17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4CF86C" w14:textId="77777777" w:rsidR="00632009" w:rsidRDefault="00632009">
      <w:pPr>
        <w:spacing w:after="0" w:line="240" w:lineRule="auto"/>
      </w:pPr>
      <w:r>
        <w:separator/>
      </w:r>
    </w:p>
  </w:endnote>
  <w:endnote w:type="continuationSeparator" w:id="0">
    <w:p w14:paraId="66295BC4" w14:textId="77777777" w:rsidR="00632009" w:rsidRDefault="00632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Univers Light">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Urbane Bold">
    <w:altName w:val="Calibri"/>
    <w:panose1 w:val="00000000000000000000"/>
    <w:charset w:val="00"/>
    <w:family w:val="modern"/>
    <w:notTrueType/>
    <w:pitch w:val="variable"/>
    <w:sig w:usb0="00000007" w:usb1="00000000" w:usb2="00000000" w:usb3="00000000" w:csb0="00000093" w:csb1="00000000"/>
  </w:font>
  <w:font w:name="Montserrat">
    <w:charset w:val="00"/>
    <w:family w:val="auto"/>
    <w:pitch w:val="variable"/>
    <w:sig w:usb0="2000020F" w:usb1="00000003" w:usb2="00000000" w:usb3="00000000" w:csb0="00000197" w:csb1="00000000"/>
  </w:font>
  <w:font w:name="TimesNewRomanPSMT">
    <w:charset w:val="00"/>
    <w:family w:val="auto"/>
    <w:pitch w:val="default"/>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3060A5" w14:textId="77777777" w:rsidR="00896C6A" w:rsidRDefault="00000000">
    <w:pPr>
      <w:pStyle w:val="Piedepgina"/>
    </w:pPr>
    <w:r>
      <w:rPr>
        <w:noProof/>
      </w:rPr>
      <w:drawing>
        <wp:anchor distT="0" distB="0" distL="114300" distR="114300" simplePos="0" relativeHeight="251661312" behindDoc="0" locked="0" layoutInCell="1" allowOverlap="1" wp14:anchorId="59828B5B" wp14:editId="00290FC2">
          <wp:simplePos x="0" y="0"/>
          <wp:positionH relativeFrom="column">
            <wp:posOffset>-326385</wp:posOffset>
          </wp:positionH>
          <wp:positionV relativeFrom="paragraph">
            <wp:posOffset>-99697</wp:posOffset>
          </wp:positionV>
          <wp:extent cx="1569064" cy="350078"/>
          <wp:effectExtent l="0" t="0" r="0" b="0"/>
          <wp:wrapTight wrapText="bothSides">
            <wp:wrapPolygon edited="0">
              <wp:start x="0" y="0"/>
              <wp:lineTo x="0" y="19982"/>
              <wp:lineTo x="6818" y="19982"/>
              <wp:lineTo x="20717" y="16456"/>
              <wp:lineTo x="20717" y="3526"/>
              <wp:lineTo x="6818" y="0"/>
              <wp:lineTo x="0" y="0"/>
            </wp:wrapPolygon>
          </wp:wrapTight>
          <wp:docPr id="521921691" name="Imagen 8" descr="Imatge que conté captura de pantalla, Font, Gràfics, Blau elèctric&#10;&#10;Descripció generada automàticamen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569064" cy="350078"/>
                  </a:xfrm>
                  <a:prstGeom prst="rect">
                    <a:avLst/>
                  </a:prstGeom>
                  <a:noFill/>
                  <a:ln>
                    <a:noFill/>
                    <a:prstDash/>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8B0084" w14:textId="77777777" w:rsidR="00632009" w:rsidRDefault="00632009">
      <w:pPr>
        <w:spacing w:after="0" w:line="240" w:lineRule="auto"/>
      </w:pPr>
      <w:r>
        <w:rPr>
          <w:color w:val="000000"/>
        </w:rPr>
        <w:separator/>
      </w:r>
    </w:p>
  </w:footnote>
  <w:footnote w:type="continuationSeparator" w:id="0">
    <w:p w14:paraId="0765D018" w14:textId="77777777" w:rsidR="00632009" w:rsidRDefault="006320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12FF0C" w14:textId="77777777" w:rsidR="00896C6A" w:rsidRDefault="00000000">
    <w:pPr>
      <w:pStyle w:val="Encabezado"/>
      <w:ind w:firstLine="708"/>
    </w:pPr>
    <w:r>
      <w:rPr>
        <w:noProof/>
      </w:rPr>
      <w:drawing>
        <wp:anchor distT="0" distB="0" distL="114300" distR="114300" simplePos="0" relativeHeight="251659264" behindDoc="0" locked="0" layoutInCell="1" allowOverlap="1" wp14:anchorId="797ED12E" wp14:editId="112BD477">
          <wp:simplePos x="0" y="0"/>
          <wp:positionH relativeFrom="column">
            <wp:posOffset>-334642</wp:posOffset>
          </wp:positionH>
          <wp:positionV relativeFrom="paragraph">
            <wp:posOffset>12060</wp:posOffset>
          </wp:positionV>
          <wp:extent cx="1585322" cy="302456"/>
          <wp:effectExtent l="0" t="0" r="0" b="2344"/>
          <wp:wrapTight wrapText="bothSides">
            <wp:wrapPolygon edited="0">
              <wp:start x="0" y="0"/>
              <wp:lineTo x="0" y="20407"/>
              <wp:lineTo x="21284" y="20407"/>
              <wp:lineTo x="21284" y="4081"/>
              <wp:lineTo x="19726" y="0"/>
              <wp:lineTo x="0" y="0"/>
            </wp:wrapPolygon>
          </wp:wrapTight>
          <wp:docPr id="1817778673" name="Imat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85322" cy="302456"/>
                  </a:xfrm>
                  <a:prstGeom prst="rect">
                    <a:avLst/>
                  </a:prstGeom>
                  <a:noFill/>
                  <a:ln>
                    <a:noFill/>
                    <a:prstDash/>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15D"/>
    <w:rsid w:val="000E4722"/>
    <w:rsid w:val="000E5B17"/>
    <w:rsid w:val="001B747F"/>
    <w:rsid w:val="00256246"/>
    <w:rsid w:val="002B2C79"/>
    <w:rsid w:val="003A10D2"/>
    <w:rsid w:val="003D008E"/>
    <w:rsid w:val="00562EAC"/>
    <w:rsid w:val="00632009"/>
    <w:rsid w:val="006F152A"/>
    <w:rsid w:val="0077087F"/>
    <w:rsid w:val="00883F34"/>
    <w:rsid w:val="00893259"/>
    <w:rsid w:val="00896C6A"/>
    <w:rsid w:val="008C528D"/>
    <w:rsid w:val="00940E73"/>
    <w:rsid w:val="009F25CC"/>
    <w:rsid w:val="00A006B6"/>
    <w:rsid w:val="00AC69AD"/>
    <w:rsid w:val="00AE1B9C"/>
    <w:rsid w:val="00B141D3"/>
    <w:rsid w:val="00C158EB"/>
    <w:rsid w:val="00CF0AE2"/>
    <w:rsid w:val="00D40679"/>
    <w:rsid w:val="00D5115D"/>
    <w:rsid w:val="00E42B19"/>
    <w:rsid w:val="00E846CB"/>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BF7D"/>
  <w15:docId w15:val="{5DE19EE1-CE34-4432-8649-763E2AA93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Univers Light" w:eastAsia="Univers Light" w:hAnsi="Univers Light" w:cs="Times New Roman"/>
        <w:sz w:val="22"/>
        <w:szCs w:val="22"/>
        <w:lang w:val="ca-ES" w:eastAsia="en-US" w:bidi="ar-SA"/>
      </w:rPr>
    </w:rPrDefault>
    <w:pPrDefault>
      <w:pPr>
        <w:autoSpaceDN w:val="0"/>
        <w:spacing w:after="160" w:line="24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7" w:lineRule="auto"/>
      <w:jc w:val="both"/>
    </w:pPr>
    <w:rPr>
      <w:lang w:val="en-GB"/>
    </w:rPr>
  </w:style>
  <w:style w:type="paragraph" w:styleId="Ttulo1">
    <w:name w:val="heading 1"/>
    <w:basedOn w:val="Normal"/>
    <w:next w:val="Normal"/>
    <w:uiPriority w:val="9"/>
    <w:qFormat/>
    <w:pPr>
      <w:keepNext/>
      <w:keepLines/>
      <w:spacing w:before="240" w:after="240" w:line="249" w:lineRule="auto"/>
      <w:outlineLvl w:val="0"/>
    </w:pPr>
    <w:rPr>
      <w:rFonts w:ascii="Urbane Bold" w:eastAsia="Times New Roman" w:hAnsi="Urbane Bold"/>
      <w:color w:val="FEAA61"/>
      <w:sz w:val="32"/>
      <w:szCs w:val="32"/>
    </w:rPr>
  </w:style>
  <w:style w:type="paragraph" w:styleId="Ttulo2">
    <w:name w:val="heading 2"/>
    <w:basedOn w:val="Normal"/>
    <w:next w:val="Normal"/>
    <w:uiPriority w:val="9"/>
    <w:semiHidden/>
    <w:unhideWhenUsed/>
    <w:qFormat/>
    <w:pPr>
      <w:keepNext/>
      <w:keepLines/>
      <w:spacing w:before="40" w:after="120" w:line="249" w:lineRule="auto"/>
      <w:outlineLvl w:val="1"/>
    </w:pPr>
    <w:rPr>
      <w:rFonts w:ascii="Urbane Bold" w:eastAsia="Times New Roman" w:hAnsi="Urbane Bold"/>
      <w:color w:val="917779"/>
      <w:sz w:val="26"/>
      <w:szCs w:val="26"/>
    </w:rPr>
  </w:style>
  <w:style w:type="paragraph" w:styleId="Ttulo3">
    <w:name w:val="heading 3"/>
    <w:basedOn w:val="Normal"/>
    <w:next w:val="Normal"/>
    <w:uiPriority w:val="9"/>
    <w:semiHidden/>
    <w:unhideWhenUsed/>
    <w:qFormat/>
    <w:pPr>
      <w:keepNext/>
      <w:keepLines/>
      <w:spacing w:before="40" w:after="0"/>
      <w:outlineLvl w:val="2"/>
    </w:pPr>
    <w:rPr>
      <w:rFonts w:ascii="Urbane Bold" w:eastAsia="Times New Roman" w:hAnsi="Urbane Bold"/>
      <w:color w:val="AD5001"/>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spacing w:after="0" w:line="240" w:lineRule="auto"/>
    </w:pPr>
  </w:style>
  <w:style w:type="character" w:customStyle="1" w:styleId="EncabezadoCar">
    <w:name w:val="Encabezado Car"/>
    <w:basedOn w:val="Fuentedeprrafopredeter"/>
    <w:rPr>
      <w:rFonts w:ascii="Montserrat" w:hAnsi="Montserrat"/>
    </w:rPr>
  </w:style>
  <w:style w:type="paragraph" w:styleId="Piedepgina">
    <w:name w:val="footer"/>
    <w:basedOn w:val="Normal"/>
    <w:pPr>
      <w:tabs>
        <w:tab w:val="center" w:pos="4252"/>
        <w:tab w:val="right" w:pos="8504"/>
      </w:tabs>
      <w:spacing w:after="0" w:line="240" w:lineRule="auto"/>
    </w:pPr>
  </w:style>
  <w:style w:type="character" w:customStyle="1" w:styleId="PiedepginaCar">
    <w:name w:val="Pie de página Car"/>
    <w:basedOn w:val="Fuentedeprrafopredeter"/>
    <w:rPr>
      <w:rFonts w:ascii="Montserrat" w:hAnsi="Montserrat"/>
    </w:rPr>
  </w:style>
  <w:style w:type="character" w:customStyle="1" w:styleId="Ttulo1Car">
    <w:name w:val="Título 1 Car"/>
    <w:basedOn w:val="Fuentedeprrafopredeter"/>
    <w:rPr>
      <w:rFonts w:ascii="Urbane Bold" w:eastAsia="Times New Roman" w:hAnsi="Urbane Bold" w:cs="Times New Roman"/>
      <w:color w:val="FEAA61"/>
      <w:sz w:val="32"/>
      <w:szCs w:val="32"/>
      <w:lang w:val="en-GB"/>
    </w:rPr>
  </w:style>
  <w:style w:type="character" w:customStyle="1" w:styleId="Ttulo2Car">
    <w:name w:val="Título 2 Car"/>
    <w:basedOn w:val="Fuentedeprrafopredeter"/>
    <w:rPr>
      <w:rFonts w:ascii="Urbane Bold" w:eastAsia="Times New Roman" w:hAnsi="Urbane Bold" w:cs="Times New Roman"/>
      <w:color w:val="917779"/>
      <w:sz w:val="26"/>
      <w:szCs w:val="26"/>
      <w:lang w:val="en-GB"/>
    </w:rPr>
  </w:style>
  <w:style w:type="paragraph" w:styleId="Ttulo">
    <w:name w:val="Title"/>
    <w:basedOn w:val="Normal"/>
    <w:next w:val="Normal"/>
    <w:uiPriority w:val="10"/>
    <w:qFormat/>
    <w:pPr>
      <w:spacing w:after="240" w:line="240" w:lineRule="auto"/>
      <w:contextualSpacing/>
    </w:pPr>
    <w:rPr>
      <w:rFonts w:ascii="Urbane Bold" w:eastAsia="Times New Roman" w:hAnsi="Urbane Bold"/>
      <w:spacing w:val="-10"/>
      <w:kern w:val="3"/>
      <w:sz w:val="56"/>
      <w:szCs w:val="56"/>
    </w:rPr>
  </w:style>
  <w:style w:type="character" w:customStyle="1" w:styleId="TtuloCar">
    <w:name w:val="Título Car"/>
    <w:basedOn w:val="Fuentedeprrafopredeter"/>
    <w:rPr>
      <w:rFonts w:ascii="Urbane Bold" w:eastAsia="Times New Roman" w:hAnsi="Urbane Bold" w:cs="Times New Roman"/>
      <w:spacing w:val="-10"/>
      <w:kern w:val="3"/>
      <w:sz w:val="56"/>
      <w:szCs w:val="56"/>
    </w:rPr>
  </w:style>
  <w:style w:type="paragraph" w:styleId="Subttulo">
    <w:name w:val="Subtitle"/>
    <w:basedOn w:val="Ttulo2"/>
    <w:next w:val="Normal"/>
    <w:uiPriority w:val="11"/>
    <w:qFormat/>
    <w:pPr>
      <w:spacing w:before="0"/>
    </w:pPr>
    <w:rPr>
      <w:color w:val="FFC000"/>
      <w:sz w:val="24"/>
    </w:rPr>
  </w:style>
  <w:style w:type="character" w:customStyle="1" w:styleId="SubttuloCar">
    <w:name w:val="Subtítulo Car"/>
    <w:basedOn w:val="Fuentedeprrafopredeter"/>
    <w:rPr>
      <w:rFonts w:ascii="Urbane Bold" w:eastAsia="Times New Roman" w:hAnsi="Urbane Bold" w:cs="Times New Roman"/>
      <w:color w:val="FFC000"/>
      <w:sz w:val="24"/>
      <w:szCs w:val="26"/>
      <w:lang w:val="en-GB"/>
    </w:rPr>
  </w:style>
  <w:style w:type="paragraph" w:styleId="Prrafodelista">
    <w:name w:val="List Paragraph"/>
    <w:basedOn w:val="Normal"/>
    <w:pPr>
      <w:ind w:left="720"/>
      <w:contextualSpacing/>
    </w:pPr>
  </w:style>
  <w:style w:type="character" w:styleId="Hipervnculo">
    <w:name w:val="Hyperlink"/>
    <w:basedOn w:val="Fuentedeprrafopredeter"/>
    <w:rPr>
      <w:color w:val="FE7C06"/>
      <w:u w:val="single"/>
    </w:rPr>
  </w:style>
  <w:style w:type="character" w:styleId="Mencinsinresolver">
    <w:name w:val="Unresolved Mention"/>
    <w:basedOn w:val="Fuentedeprrafopredeter"/>
    <w:rPr>
      <w:color w:val="605E5C"/>
      <w:shd w:val="clear" w:color="auto" w:fill="E1DFDD"/>
    </w:rPr>
  </w:style>
  <w:style w:type="character" w:customStyle="1" w:styleId="Ttulo3Car">
    <w:name w:val="Título 3 Car"/>
    <w:basedOn w:val="Fuentedeprrafopredeter"/>
    <w:rPr>
      <w:rFonts w:ascii="Urbane Bold" w:eastAsia="Times New Roman" w:hAnsi="Urbane Bold" w:cs="Times New Roman"/>
      <w:color w:val="AD5001"/>
      <w:sz w:val="24"/>
      <w:szCs w:val="24"/>
      <w:lang w:val="en-GB"/>
    </w:rPr>
  </w:style>
  <w:style w:type="character" w:styleId="Textoennegrita">
    <w:name w:val="Strong"/>
    <w:basedOn w:val="Fuentedeprrafopredeter"/>
    <w:rPr>
      <w:b/>
      <w:bCs/>
    </w:rPr>
  </w:style>
  <w:style w:type="character" w:styleId="Hipervnculovisitado">
    <w:name w:val="FollowedHyperlink"/>
    <w:basedOn w:val="Fuentedeprrafopredeter"/>
    <w:rPr>
      <w:color w:val="FEAA61"/>
      <w:u w:val="single"/>
    </w:rPr>
  </w:style>
  <w:style w:type="paragraph" w:styleId="NormalWeb">
    <w:name w:val="Normal (Web)"/>
    <w:basedOn w:val="Normal"/>
    <w:pPr>
      <w:spacing w:before="100" w:after="100" w:line="240" w:lineRule="auto"/>
      <w:jc w:val="left"/>
    </w:pPr>
    <w:rPr>
      <w:rFonts w:ascii="Times New Roman" w:eastAsia="Times New Roman" w:hAnsi="Times New Roman"/>
      <w:sz w:val="24"/>
      <w:szCs w:val="24"/>
      <w:lang w:val="ca-ES"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18089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rdi\Downloads\WEB%20conten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54BA6528C73A499BC16285B8E173DC" ma:contentTypeVersion="18" ma:contentTypeDescription="Crea un document nou" ma:contentTypeScope="" ma:versionID="25952321b3e7008b3a3e0f7a63151836">
  <xsd:schema xmlns:xsd="http://www.w3.org/2001/XMLSchema" xmlns:xs="http://www.w3.org/2001/XMLSchema" xmlns:p="http://schemas.microsoft.com/office/2006/metadata/properties" xmlns:ns2="4af69165-b505-481b-9011-f24b730a8c49" xmlns:ns3="0c41f792-b750-44f5-ae1e-577e00342cf2" targetNamespace="http://schemas.microsoft.com/office/2006/metadata/properties" ma:root="true" ma:fieldsID="c764768e789db4ad1deffffc54e98e91" ns2:_="" ns3:_="">
    <xsd:import namespace="4af69165-b505-481b-9011-f24b730a8c49"/>
    <xsd:import namespace="0c41f792-b750-44f5-ae1e-577e00342cf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69165-b505-481b-9011-f24b730a8c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es de la imatge" ma:readOnly="false" ma:fieldId="{5cf76f15-5ced-4ddc-b409-7134ff3c332f}" ma:taxonomyMulti="true" ma:sspId="34c01127-bdf0-454e-9077-a20ba63b60e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c41f792-b750-44f5-ae1e-577e00342cf2" elementFormDefault="qualified">
    <xsd:import namespace="http://schemas.microsoft.com/office/2006/documentManagement/types"/>
    <xsd:import namespace="http://schemas.microsoft.com/office/infopath/2007/PartnerControls"/>
    <xsd:element name="SharedWithUsers" ma:index="19"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 compartit amb detalls" ma:internalName="SharedWithDetails" ma:readOnly="true">
      <xsd:simpleType>
        <xsd:restriction base="dms:Note">
          <xsd:maxLength value="255"/>
        </xsd:restriction>
      </xsd:simpleType>
    </xsd:element>
    <xsd:element name="TaxCatchAll" ma:index="23" nillable="true" ma:displayName="Taxonomy Catch All Column" ma:hidden="true" ma:list="{45f6ef69-8198-4356-a7f9-7f4f9a6e53cb}" ma:internalName="TaxCatchAll" ma:showField="CatchAllData" ma:web="0c41f792-b750-44f5-ae1e-577e00342c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88AB7A-4865-40C8-B0C2-B0DB59FBF307}"/>
</file>

<file path=customXml/itemProps2.xml><?xml version="1.0" encoding="utf-8"?>
<ds:datastoreItem xmlns:ds="http://schemas.openxmlformats.org/officeDocument/2006/customXml" ds:itemID="{656C5E9C-0E8A-4EF3-A2BB-AC71CB19F5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WEB content.dotx</Template>
  <TotalTime>4</TotalTime>
  <Pages>1</Pages>
  <Words>191</Words>
  <Characters>1090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jordi</dc:creator>
  <dc:description/>
  <cp:lastModifiedBy>Jordi Malapeira Argilaga</cp:lastModifiedBy>
  <cp:revision>4</cp:revision>
  <dcterms:created xsi:type="dcterms:W3CDTF">2024-03-01T13:40:00Z</dcterms:created>
  <dcterms:modified xsi:type="dcterms:W3CDTF">2024-06-21T14:59:00Z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f76f155ced4ddcb4097134ff3c332f">
    <vt:lpwstr/>
  </property>
  <property fmtid="{D5CDD505-2E9C-101B-9397-08002B2CF9AE}" pid="3" name="TaxCatchAll">
    <vt:lpwstr/>
  </property>
</Properties>
</file>